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A8767" w14:textId="77777777" w:rsidR="00D84DD5" w:rsidRDefault="00D84DD5" w:rsidP="0010450C">
      <w:pPr>
        <w:pStyle w:val="qowt-stl-"/>
        <w:shd w:val="clear" w:color="auto" w:fill="FFFFFF"/>
        <w:spacing w:before="0" w:beforeAutospacing="0" w:after="0" w:afterAutospacing="0" w:line="300" w:lineRule="exact"/>
        <w:jc w:val="center"/>
        <w:rPr>
          <w:rFonts w:ascii="Century" w:hAnsi="Century"/>
          <w:color w:val="000000"/>
          <w:sz w:val="21"/>
          <w:szCs w:val="21"/>
        </w:rPr>
      </w:pPr>
      <w:r>
        <w:rPr>
          <w:rStyle w:val="qowt-font4-palatinolinotype"/>
          <w:rFonts w:ascii="Century" w:hAnsi="Century"/>
          <w:b/>
          <w:bCs/>
          <w:color w:val="000000"/>
          <w:u w:val="single"/>
        </w:rPr>
        <w:t>标题：中国年轻行政人员长期培养支援项目（</w:t>
      </w:r>
      <w:r>
        <w:rPr>
          <w:rStyle w:val="qowt-font4-palatinolinotype"/>
          <w:rFonts w:ascii="Century" w:hAnsi="Century"/>
          <w:b/>
          <w:bCs/>
          <w:color w:val="000000"/>
          <w:u w:val="single"/>
        </w:rPr>
        <w:t>JDS</w:t>
      </w:r>
      <w:r>
        <w:rPr>
          <w:rStyle w:val="qowt-font4-palatinolinotype"/>
          <w:rFonts w:ascii="Century" w:hAnsi="Century"/>
          <w:b/>
          <w:bCs/>
          <w:color w:val="000000"/>
          <w:u w:val="single"/>
        </w:rPr>
        <w:t>中国）已开始招生</w:t>
      </w:r>
    </w:p>
    <w:p w14:paraId="6EE953BB" w14:textId="77777777" w:rsidR="00D84DD5" w:rsidRDefault="00D84DD5" w:rsidP="0010450C">
      <w:pPr>
        <w:pStyle w:val="qowt-stl-"/>
        <w:shd w:val="clear" w:color="auto" w:fill="FFFFFF"/>
        <w:spacing w:before="0" w:beforeAutospacing="0" w:after="0" w:afterAutospacing="0" w:line="300" w:lineRule="exact"/>
        <w:jc w:val="both"/>
        <w:rPr>
          <w:rFonts w:ascii="Century" w:hAnsi="Century"/>
          <w:color w:val="000000"/>
          <w:sz w:val="21"/>
          <w:szCs w:val="21"/>
        </w:rPr>
      </w:pPr>
    </w:p>
    <w:p w14:paraId="083E1A8F" w14:textId="77777777" w:rsidR="00D84DD5" w:rsidRDefault="00D84DD5" w:rsidP="0010450C">
      <w:pPr>
        <w:pStyle w:val="qowt-stl-"/>
        <w:shd w:val="clear" w:color="auto" w:fill="FFFFFF"/>
        <w:spacing w:before="0" w:beforeAutospacing="0" w:after="0" w:afterAutospacing="0" w:line="300" w:lineRule="exact"/>
        <w:jc w:val="both"/>
        <w:rPr>
          <w:rFonts w:ascii="Century" w:hAnsi="Century"/>
          <w:color w:val="000000"/>
          <w:sz w:val="21"/>
          <w:szCs w:val="21"/>
        </w:rPr>
      </w:pPr>
      <w:r>
        <w:rPr>
          <w:rStyle w:val="qowt-font4-palatinolinotype"/>
          <w:rFonts w:ascii="Century" w:hAnsi="Century"/>
          <w:b/>
          <w:bCs/>
          <w:color w:val="000000"/>
          <w:sz w:val="22"/>
          <w:szCs w:val="22"/>
        </w:rPr>
        <w:t>各位：</w:t>
      </w:r>
    </w:p>
    <w:p w14:paraId="518D8989" w14:textId="77777777" w:rsidR="00D84DD5" w:rsidRDefault="00D84DD5" w:rsidP="0010450C">
      <w:pPr>
        <w:pStyle w:val="qowt-stl-"/>
        <w:shd w:val="clear" w:color="auto" w:fill="FFFFFF"/>
        <w:spacing w:before="0" w:beforeAutospacing="0" w:after="0" w:afterAutospacing="0" w:line="300" w:lineRule="exact"/>
        <w:jc w:val="both"/>
        <w:rPr>
          <w:rFonts w:ascii="Century" w:hAnsi="Century"/>
          <w:color w:val="000000"/>
          <w:sz w:val="21"/>
          <w:szCs w:val="21"/>
        </w:rPr>
      </w:pPr>
    </w:p>
    <w:p w14:paraId="3DE21F57" w14:textId="77777777" w:rsidR="00D84DD5" w:rsidRDefault="00D84DD5" w:rsidP="0010450C">
      <w:pPr>
        <w:pStyle w:val="qowt-stl-"/>
        <w:shd w:val="clear" w:color="auto" w:fill="FFFFFF"/>
        <w:spacing w:before="0" w:beforeAutospacing="0" w:after="0" w:afterAutospacing="0" w:line="300" w:lineRule="exact"/>
        <w:ind w:firstLine="420"/>
        <w:jc w:val="both"/>
        <w:rPr>
          <w:rFonts w:ascii="Century" w:hAnsi="Century"/>
          <w:color w:val="000000"/>
          <w:sz w:val="21"/>
          <w:szCs w:val="21"/>
        </w:rPr>
      </w:pPr>
      <w:r>
        <w:rPr>
          <w:rStyle w:val="qowt-font4-palatinolinotype"/>
          <w:rFonts w:ascii="Century" w:hAnsi="Century"/>
          <w:color w:val="000000"/>
          <w:sz w:val="21"/>
          <w:szCs w:val="21"/>
        </w:rPr>
        <w:t>今年的</w:t>
      </w:r>
      <w:r>
        <w:rPr>
          <w:rStyle w:val="qowt-font4-palatinolinotype"/>
          <w:rFonts w:ascii="Century" w:hAnsi="Century"/>
          <w:color w:val="000000"/>
          <w:sz w:val="21"/>
          <w:szCs w:val="21"/>
        </w:rPr>
        <w:t>“</w:t>
      </w:r>
      <w:r>
        <w:rPr>
          <w:rStyle w:val="qowt-font4-palatinolinotype"/>
          <w:rFonts w:ascii="Century" w:hAnsi="Century"/>
          <w:color w:val="000000"/>
          <w:sz w:val="21"/>
          <w:szCs w:val="21"/>
        </w:rPr>
        <w:t>中国年轻行政人员长期培养支援项目（</w:t>
      </w:r>
      <w:r>
        <w:rPr>
          <w:rStyle w:val="qowt-font4-palatinolinotype"/>
          <w:rFonts w:ascii="Century" w:hAnsi="Century"/>
          <w:color w:val="000000"/>
          <w:sz w:val="21"/>
          <w:szCs w:val="21"/>
        </w:rPr>
        <w:t>JDS</w:t>
      </w:r>
      <w:r>
        <w:rPr>
          <w:rStyle w:val="qowt-font4-palatinolinotype"/>
          <w:rFonts w:ascii="Century" w:hAnsi="Century"/>
          <w:color w:val="000000"/>
          <w:sz w:val="21"/>
          <w:szCs w:val="21"/>
        </w:rPr>
        <w:t>中国）</w:t>
      </w:r>
      <w:r>
        <w:rPr>
          <w:rStyle w:val="qowt-font4-palatinolinotype"/>
          <w:rFonts w:ascii="Century" w:hAnsi="Century"/>
          <w:color w:val="000000"/>
          <w:sz w:val="21"/>
          <w:szCs w:val="21"/>
        </w:rPr>
        <w:t>”</w:t>
      </w:r>
      <w:r>
        <w:rPr>
          <w:rStyle w:val="qowt-font4-palatinolinotype"/>
          <w:rFonts w:ascii="Century" w:hAnsi="Century"/>
          <w:color w:val="000000"/>
          <w:sz w:val="21"/>
          <w:szCs w:val="21"/>
        </w:rPr>
        <w:t>已经开始招生，该项目为日本外务省以商务部为对口单位实施的人才培养项目，通过</w:t>
      </w:r>
      <w:r>
        <w:rPr>
          <w:rStyle w:val="qowt-font4-palatinolinotype"/>
          <w:rFonts w:ascii="Century" w:hAnsi="Century"/>
          <w:color w:val="000000"/>
          <w:sz w:val="21"/>
          <w:szCs w:val="21"/>
        </w:rPr>
        <w:t>1</w:t>
      </w:r>
      <w:r>
        <w:rPr>
          <w:rStyle w:val="qowt-font4-palatinolinotype"/>
          <w:rFonts w:ascii="Century" w:hAnsi="Century"/>
          <w:color w:val="000000"/>
          <w:sz w:val="21"/>
          <w:szCs w:val="21"/>
        </w:rPr>
        <w:t>到</w:t>
      </w:r>
      <w:r>
        <w:rPr>
          <w:rStyle w:val="qowt-font4-palatinolinotype"/>
          <w:rFonts w:ascii="Century" w:hAnsi="Century"/>
          <w:color w:val="000000"/>
          <w:sz w:val="21"/>
          <w:szCs w:val="21"/>
        </w:rPr>
        <w:t>2</w:t>
      </w:r>
      <w:r>
        <w:rPr>
          <w:rStyle w:val="qowt-font4-palatinolinotype"/>
          <w:rFonts w:ascii="Century" w:hAnsi="Century"/>
          <w:color w:val="000000"/>
          <w:sz w:val="21"/>
          <w:szCs w:val="21"/>
        </w:rPr>
        <w:t>年的留学（根据学校不同，留学期间也不同）在日本拿到硕士学位。除了日语课程之外，还有英语课程，只要一门语言达到项目规定的水平即可报名。</w:t>
      </w:r>
    </w:p>
    <w:p w14:paraId="26D92CE4" w14:textId="02D22373" w:rsidR="00D84DD5" w:rsidRDefault="00D84DD5" w:rsidP="0010450C">
      <w:pPr>
        <w:pStyle w:val="qowt-stl-"/>
        <w:shd w:val="clear" w:color="auto" w:fill="FFFFFF"/>
        <w:spacing w:before="0" w:beforeAutospacing="0" w:after="0" w:afterAutospacing="0" w:line="300" w:lineRule="exact"/>
        <w:ind w:firstLine="420"/>
        <w:jc w:val="both"/>
        <w:rPr>
          <w:rFonts w:ascii="Century" w:hAnsi="Century"/>
          <w:color w:val="000000"/>
          <w:sz w:val="21"/>
          <w:szCs w:val="21"/>
        </w:rPr>
      </w:pPr>
      <w:r>
        <w:rPr>
          <w:rStyle w:val="qowt-font4-palatinolinotype"/>
          <w:rFonts w:ascii="Century" w:hAnsi="Century"/>
          <w:color w:val="000000"/>
          <w:sz w:val="21"/>
          <w:szCs w:val="21"/>
        </w:rPr>
        <w:t>有意者请在</w:t>
      </w:r>
      <w:r w:rsidRPr="00D84DD5">
        <w:rPr>
          <w:rStyle w:val="qowt-font4-palatinolinotype"/>
          <w:rFonts w:ascii="Century" w:hAnsi="Century"/>
          <w:b/>
          <w:bCs/>
          <w:color w:val="000000"/>
          <w:sz w:val="21"/>
          <w:szCs w:val="21"/>
          <w:highlight w:val="lightGray"/>
          <w:u w:val="single"/>
          <w:shd w:val="clear" w:color="auto" w:fill="000000"/>
        </w:rPr>
        <w:t>**</w:t>
      </w:r>
      <w:r w:rsidRPr="00D84DD5">
        <w:rPr>
          <w:rStyle w:val="qowt-font4-palatinolinotype"/>
          <w:rFonts w:ascii="Century" w:hAnsi="Century"/>
          <w:b/>
          <w:bCs/>
          <w:color w:val="000000"/>
          <w:sz w:val="21"/>
          <w:szCs w:val="21"/>
          <w:highlight w:val="lightGray"/>
          <w:u w:val="single"/>
          <w:shd w:val="clear" w:color="auto" w:fill="000000"/>
        </w:rPr>
        <w:t>月</w:t>
      </w:r>
      <w:r w:rsidRPr="00D84DD5">
        <w:rPr>
          <w:rStyle w:val="qowt-font4-palatinolinotype"/>
          <w:rFonts w:ascii="Century" w:hAnsi="Century"/>
          <w:b/>
          <w:bCs/>
          <w:color w:val="000000"/>
          <w:sz w:val="21"/>
          <w:szCs w:val="21"/>
          <w:highlight w:val="lightGray"/>
          <w:u w:val="single"/>
          <w:shd w:val="clear" w:color="auto" w:fill="000000"/>
        </w:rPr>
        <w:t>**</w:t>
      </w:r>
      <w:r w:rsidRPr="00D84DD5">
        <w:rPr>
          <w:rStyle w:val="qowt-font4-palatinolinotype"/>
          <w:rFonts w:ascii="Century" w:hAnsi="Century"/>
          <w:b/>
          <w:bCs/>
          <w:color w:val="000000"/>
          <w:sz w:val="21"/>
          <w:szCs w:val="21"/>
          <w:highlight w:val="lightGray"/>
          <w:u w:val="single"/>
          <w:shd w:val="clear" w:color="auto" w:fill="000000"/>
        </w:rPr>
        <w:t>日（</w:t>
      </w:r>
      <w:r w:rsidRPr="00D84DD5">
        <w:rPr>
          <w:rStyle w:val="qowt-font4-palatinolinotype"/>
          <w:rFonts w:ascii="Century" w:hAnsi="Century"/>
          <w:b/>
          <w:bCs/>
          <w:color w:val="000000"/>
          <w:sz w:val="21"/>
          <w:szCs w:val="21"/>
          <w:highlight w:val="lightGray"/>
          <w:u w:val="single"/>
          <w:shd w:val="clear" w:color="auto" w:fill="000000"/>
        </w:rPr>
        <w:t>**</w:t>
      </w:r>
      <w:r w:rsidRPr="00D84DD5">
        <w:rPr>
          <w:rStyle w:val="qowt-font4-palatinolinotype"/>
          <w:rFonts w:ascii="Century" w:hAnsi="Century"/>
          <w:b/>
          <w:bCs/>
          <w:color w:val="000000"/>
          <w:sz w:val="21"/>
          <w:szCs w:val="21"/>
          <w:highlight w:val="lightGray"/>
          <w:u w:val="single"/>
          <w:shd w:val="clear" w:color="auto" w:fill="000000"/>
        </w:rPr>
        <w:t>）之前</w:t>
      </w:r>
      <w:r w:rsidRPr="00D84DD5">
        <w:rPr>
          <w:rStyle w:val="qowt-font4-palatinolinotype"/>
          <w:rFonts w:ascii="Century" w:hAnsi="Century"/>
          <w:b/>
          <w:bCs/>
          <w:color w:val="000000"/>
          <w:sz w:val="21"/>
          <w:szCs w:val="21"/>
          <w:highlight w:val="lightGray"/>
          <w:u w:val="single"/>
          <w:shd w:val="clear" w:color="auto" w:fill="000000"/>
        </w:rPr>
        <w:t xml:space="preserve"> </w:t>
      </w:r>
      <w:r w:rsidRPr="00D84DD5">
        <w:rPr>
          <w:rStyle w:val="qowt-font4-palatinolinotype"/>
          <w:rFonts w:ascii="Century" w:hAnsi="Century"/>
          <w:b/>
          <w:bCs/>
          <w:color w:val="000000"/>
          <w:sz w:val="21"/>
          <w:szCs w:val="21"/>
          <w:highlight w:val="lightGray"/>
          <w:u w:val="single"/>
          <w:shd w:val="clear" w:color="auto" w:fill="000000"/>
        </w:rPr>
        <w:t>将相关材料提交至</w:t>
      </w:r>
      <w:r w:rsidRPr="00D84DD5">
        <w:rPr>
          <w:rStyle w:val="qowt-font4-palatinolinotype"/>
          <w:rFonts w:ascii="Century" w:hAnsi="Century"/>
          <w:b/>
          <w:bCs/>
          <w:color w:val="000000"/>
          <w:sz w:val="21"/>
          <w:szCs w:val="21"/>
          <w:highlight w:val="lightGray"/>
          <w:u w:val="single"/>
          <w:shd w:val="clear" w:color="auto" w:fill="000000"/>
        </w:rPr>
        <w:t xml:space="preserve"> **</w:t>
      </w:r>
      <w:r w:rsidRPr="00D84DD5">
        <w:rPr>
          <w:rStyle w:val="qowt-font4-palatinolinotype"/>
          <w:rFonts w:ascii="Century" w:hAnsi="Century"/>
          <w:b/>
          <w:bCs/>
          <w:color w:val="000000"/>
          <w:sz w:val="21"/>
          <w:szCs w:val="21"/>
          <w:highlight w:val="lightGray"/>
          <w:u w:val="single"/>
          <w:shd w:val="clear" w:color="auto" w:fill="000000"/>
        </w:rPr>
        <w:t>司</w:t>
      </w:r>
      <w:r w:rsidRPr="00D84DD5">
        <w:rPr>
          <w:rStyle w:val="qowt-font4-palatinolinotype"/>
          <w:rFonts w:ascii="Century" w:hAnsi="Century"/>
          <w:b/>
          <w:bCs/>
          <w:color w:val="000000"/>
          <w:sz w:val="21"/>
          <w:szCs w:val="21"/>
          <w:highlight w:val="lightGray"/>
          <w:u w:val="single"/>
          <w:shd w:val="clear" w:color="auto" w:fill="000000"/>
        </w:rPr>
        <w:t>**</w:t>
      </w:r>
      <w:r w:rsidRPr="00D84DD5">
        <w:rPr>
          <w:rStyle w:val="qowt-font4-palatinolinotype"/>
          <w:rFonts w:ascii="Century" w:hAnsi="Century"/>
          <w:b/>
          <w:bCs/>
          <w:color w:val="000000"/>
          <w:sz w:val="21"/>
          <w:szCs w:val="21"/>
          <w:highlight w:val="lightGray"/>
          <w:u w:val="single"/>
          <w:shd w:val="clear" w:color="auto" w:fill="000000"/>
        </w:rPr>
        <w:t>（电话：</w:t>
      </w:r>
      <w:r w:rsidRPr="00D84DD5">
        <w:rPr>
          <w:rStyle w:val="qowt-font4-palatinolinotype"/>
          <w:rFonts w:ascii="Century" w:hAnsi="Century"/>
          <w:b/>
          <w:bCs/>
          <w:color w:val="000000"/>
          <w:sz w:val="21"/>
          <w:szCs w:val="21"/>
          <w:highlight w:val="lightGray"/>
          <w:u w:val="single"/>
          <w:shd w:val="clear" w:color="auto" w:fill="000000"/>
        </w:rPr>
        <w:t>**</w:t>
      </w:r>
      <w:r w:rsidRPr="00D84DD5">
        <w:rPr>
          <w:rStyle w:val="qowt-font4-palatinolinotype"/>
          <w:rFonts w:ascii="Century" w:hAnsi="Century"/>
          <w:b/>
          <w:bCs/>
          <w:color w:val="000000"/>
          <w:sz w:val="21"/>
          <w:szCs w:val="21"/>
          <w:highlight w:val="lightGray"/>
          <w:u w:val="single"/>
          <w:shd w:val="clear" w:color="auto" w:fill="000000"/>
        </w:rPr>
        <w:t>，邮件：</w:t>
      </w:r>
      <w:r w:rsidRPr="00D84DD5">
        <w:rPr>
          <w:rStyle w:val="qowt-font4-palatinolinotype"/>
          <w:rFonts w:ascii="Century" w:hAnsi="Century"/>
          <w:b/>
          <w:bCs/>
          <w:color w:val="000000"/>
          <w:sz w:val="21"/>
          <w:szCs w:val="21"/>
          <w:highlight w:val="lightGray"/>
          <w:u w:val="single"/>
          <w:shd w:val="clear" w:color="auto" w:fill="000000"/>
        </w:rPr>
        <w:t>**</w:t>
      </w:r>
      <w:r w:rsidRPr="00D84DD5">
        <w:rPr>
          <w:rStyle w:val="qowt-font4-palatinolinotype"/>
          <w:rFonts w:ascii="Century" w:hAnsi="Century"/>
          <w:b/>
          <w:bCs/>
          <w:color w:val="000000"/>
          <w:sz w:val="21"/>
          <w:szCs w:val="21"/>
          <w:highlight w:val="lightGray"/>
          <w:u w:val="single"/>
          <w:shd w:val="clear" w:color="auto" w:fill="000000"/>
        </w:rPr>
        <w:t>），</w:t>
      </w:r>
      <w:r>
        <w:rPr>
          <w:rStyle w:val="qowt-font4-palatinolinotype"/>
          <w:rFonts w:ascii="Century" w:hAnsi="Century"/>
          <w:color w:val="000000"/>
          <w:sz w:val="21"/>
          <w:szCs w:val="21"/>
        </w:rPr>
        <w:t>收到的材料我司将于</w:t>
      </w:r>
      <w:r w:rsidR="000B4464">
        <w:rPr>
          <w:rStyle w:val="qowt-font4-palatinolinotype"/>
          <w:rFonts w:ascii="Century" w:hAnsi="Century"/>
          <w:b/>
          <w:bCs/>
          <w:color w:val="000000"/>
          <w:sz w:val="21"/>
          <w:szCs w:val="21"/>
        </w:rPr>
        <w:t>10</w:t>
      </w:r>
      <w:r>
        <w:rPr>
          <w:rStyle w:val="qowt-font4-palatinolinotype"/>
          <w:rFonts w:ascii="Century" w:hAnsi="Century"/>
          <w:color w:val="000000"/>
          <w:sz w:val="21"/>
          <w:szCs w:val="21"/>
        </w:rPr>
        <w:t>月</w:t>
      </w:r>
      <w:r w:rsidR="000B4464">
        <w:rPr>
          <w:rStyle w:val="qowt-font4-palatinolinotype"/>
          <w:rFonts w:ascii="Century" w:eastAsiaTheme="minorEastAsia" w:hAnsi="Century"/>
          <w:b/>
          <w:bCs/>
          <w:color w:val="000000"/>
          <w:sz w:val="21"/>
          <w:szCs w:val="21"/>
        </w:rPr>
        <w:t>24</w:t>
      </w:r>
      <w:r>
        <w:rPr>
          <w:rStyle w:val="qowt-font4-palatinolinotype"/>
          <w:rFonts w:ascii="Century" w:hAnsi="Century"/>
          <w:color w:val="000000"/>
          <w:sz w:val="21"/>
          <w:szCs w:val="21"/>
        </w:rPr>
        <w:t>日</w:t>
      </w:r>
      <w:r>
        <w:rPr>
          <w:rStyle w:val="qowt-font5-simsun"/>
          <w:rFonts w:ascii="Century" w:hAnsi="Century"/>
          <w:color w:val="000000"/>
          <w:sz w:val="21"/>
          <w:szCs w:val="21"/>
        </w:rPr>
        <w:t>（</w:t>
      </w:r>
      <w:r w:rsidR="00C25259">
        <w:rPr>
          <w:rStyle w:val="qowt-font5-simsun"/>
          <w:rFonts w:ascii="Century" w:hAnsi="Century" w:hint="eastAsia"/>
          <w:color w:val="000000"/>
          <w:sz w:val="21"/>
          <w:szCs w:val="21"/>
        </w:rPr>
        <w:t>五</w:t>
      </w:r>
      <w:r>
        <w:rPr>
          <w:rStyle w:val="qowt-font5-simsun"/>
          <w:rFonts w:ascii="Century" w:hAnsi="Century"/>
          <w:color w:val="000000"/>
          <w:sz w:val="21"/>
          <w:szCs w:val="21"/>
        </w:rPr>
        <w:t>）</w:t>
      </w:r>
      <w:r>
        <w:rPr>
          <w:rStyle w:val="qowt-font4-palatinolinotype"/>
          <w:rFonts w:ascii="Century" w:hAnsi="Century"/>
          <w:color w:val="000000"/>
          <w:sz w:val="21"/>
          <w:szCs w:val="21"/>
        </w:rPr>
        <w:t>前统一寄到</w:t>
      </w:r>
      <w:r>
        <w:rPr>
          <w:rStyle w:val="qowt-font4-palatinolinotype"/>
          <w:rFonts w:ascii="Century" w:hAnsi="Century"/>
          <w:color w:val="000000"/>
          <w:sz w:val="21"/>
          <w:szCs w:val="21"/>
        </w:rPr>
        <w:t>JICE</w:t>
      </w:r>
      <w:r>
        <w:rPr>
          <w:rStyle w:val="qowt-font4-palatinolinotype"/>
          <w:rFonts w:ascii="Century" w:hAnsi="Century" w:hint="eastAsia"/>
          <w:color w:val="000000"/>
          <w:sz w:val="21"/>
          <w:szCs w:val="21"/>
        </w:rPr>
        <w:t>北京代表处</w:t>
      </w:r>
      <w:r>
        <w:rPr>
          <w:rStyle w:val="qowt-font4-palatinolinotype"/>
          <w:rFonts w:ascii="Century" w:hAnsi="Century"/>
          <w:color w:val="000000"/>
          <w:sz w:val="21"/>
          <w:szCs w:val="21"/>
        </w:rPr>
        <w:t>，逾期不受理。</w:t>
      </w:r>
    </w:p>
    <w:p w14:paraId="1ADAA7AE" w14:textId="77777777" w:rsidR="00042C77" w:rsidRDefault="00042C77" w:rsidP="00042C77">
      <w:pPr>
        <w:pStyle w:val="qowt-stl-"/>
        <w:shd w:val="clear" w:color="auto" w:fill="FFFFFF"/>
        <w:spacing w:before="0" w:beforeAutospacing="0" w:after="0" w:afterAutospacing="0" w:line="300" w:lineRule="exact"/>
        <w:rPr>
          <w:rFonts w:ascii="Century" w:hAnsi="Century"/>
          <w:color w:val="000000"/>
          <w:sz w:val="21"/>
          <w:szCs w:val="21"/>
        </w:rPr>
      </w:pPr>
    </w:p>
    <w:p w14:paraId="03906849" w14:textId="36C2DC6E" w:rsidR="00186715" w:rsidRPr="005656BA" w:rsidRDefault="00186715" w:rsidP="00042C77">
      <w:pPr>
        <w:pStyle w:val="qowt-stl-"/>
        <w:shd w:val="clear" w:color="auto" w:fill="FFFFFF"/>
        <w:spacing w:before="0" w:beforeAutospacing="0" w:after="0" w:afterAutospacing="0" w:line="300" w:lineRule="exact"/>
        <w:ind w:firstLineChars="600" w:firstLine="1265"/>
        <w:rPr>
          <w:b/>
          <w:bCs/>
          <w:color w:val="000000"/>
          <w:sz w:val="21"/>
          <w:szCs w:val="21"/>
        </w:rPr>
      </w:pPr>
      <w:r>
        <w:rPr>
          <w:rStyle w:val="qowt-font5-simsun"/>
          <w:b/>
          <w:bCs/>
          <w:color w:val="000000"/>
          <w:sz w:val="21"/>
          <w:szCs w:val="21"/>
        </w:rPr>
        <w:t xml:space="preserve"> </w:t>
      </w:r>
      <w:r w:rsidR="00D84DD5" w:rsidRPr="00213D9B">
        <w:rPr>
          <w:rStyle w:val="qowt-font5-simsun"/>
          <w:rFonts w:hint="eastAsia"/>
          <w:b/>
          <w:bCs/>
          <w:color w:val="000000"/>
          <w:sz w:val="21"/>
          <w:szCs w:val="21"/>
        </w:rPr>
        <w:t>※</w:t>
      </w:r>
      <w:r w:rsidR="00D84DD5" w:rsidRPr="005656BA">
        <w:rPr>
          <w:rStyle w:val="qowt-font5-simsun"/>
          <w:rFonts w:hint="eastAsia"/>
          <w:b/>
          <w:bCs/>
          <w:color w:val="000000"/>
          <w:sz w:val="21"/>
          <w:szCs w:val="21"/>
        </w:rPr>
        <w:t>今年计划</w:t>
      </w:r>
      <w:r w:rsidR="000B4464">
        <w:rPr>
          <w:rStyle w:val="qowt-font5-simsun"/>
          <w:b/>
          <w:bCs/>
          <w:color w:val="000000"/>
          <w:sz w:val="21"/>
          <w:szCs w:val="21"/>
        </w:rPr>
        <w:t>9</w:t>
      </w:r>
      <w:r w:rsidRPr="005656BA">
        <w:rPr>
          <w:rStyle w:val="qowt-font5-simsun"/>
          <w:rFonts w:hint="eastAsia"/>
          <w:b/>
          <w:bCs/>
          <w:color w:val="000000"/>
          <w:sz w:val="21"/>
          <w:szCs w:val="21"/>
        </w:rPr>
        <w:t>月</w:t>
      </w:r>
      <w:r w:rsidR="000B4464">
        <w:rPr>
          <w:rStyle w:val="qowt-font5-simsun"/>
          <w:rFonts w:hint="eastAsia"/>
          <w:b/>
          <w:bCs/>
          <w:sz w:val="21"/>
          <w:szCs w:val="21"/>
        </w:rPr>
        <w:t>中</w:t>
      </w:r>
      <w:r w:rsidR="00042C77" w:rsidRPr="00CD3A5A">
        <w:rPr>
          <w:rStyle w:val="qowt-font5-simsun"/>
          <w:rFonts w:hint="eastAsia"/>
          <w:b/>
          <w:bCs/>
          <w:sz w:val="21"/>
          <w:szCs w:val="21"/>
        </w:rPr>
        <w:t>旬左右</w:t>
      </w:r>
      <w:r w:rsidR="003620FF">
        <w:rPr>
          <w:rStyle w:val="qowt-font5-simsun"/>
          <w:rFonts w:hint="eastAsia"/>
          <w:b/>
          <w:bCs/>
          <w:sz w:val="21"/>
          <w:szCs w:val="21"/>
        </w:rPr>
        <w:t>分别</w:t>
      </w:r>
      <w:r w:rsidRPr="005656BA">
        <w:rPr>
          <w:rStyle w:val="qowt-font5-simsun"/>
          <w:rFonts w:hint="eastAsia"/>
          <w:b/>
          <w:bCs/>
          <w:color w:val="000000"/>
          <w:sz w:val="21"/>
          <w:szCs w:val="21"/>
        </w:rPr>
        <w:t>于线上</w:t>
      </w:r>
      <w:r w:rsidR="003620FF">
        <w:rPr>
          <w:rStyle w:val="qowt-font5-simsun"/>
          <w:rFonts w:hint="eastAsia"/>
          <w:b/>
          <w:bCs/>
          <w:color w:val="000000"/>
          <w:sz w:val="21"/>
          <w:szCs w:val="21"/>
        </w:rPr>
        <w:t>和线下</w:t>
      </w:r>
      <w:r w:rsidR="00D84DD5" w:rsidRPr="005656BA">
        <w:rPr>
          <w:rStyle w:val="qowt-font5-simsun"/>
          <w:rFonts w:hint="eastAsia"/>
          <w:b/>
          <w:bCs/>
          <w:color w:val="000000"/>
          <w:sz w:val="21"/>
          <w:szCs w:val="21"/>
        </w:rPr>
        <w:t>举</w:t>
      </w:r>
      <w:r w:rsidRPr="005656BA">
        <w:rPr>
          <w:rStyle w:val="qowt-font5-simsun"/>
          <w:rFonts w:hint="eastAsia"/>
          <w:b/>
          <w:bCs/>
          <w:color w:val="000000"/>
          <w:sz w:val="21"/>
          <w:szCs w:val="21"/>
        </w:rPr>
        <w:t>办</w:t>
      </w:r>
      <w:r w:rsidR="003620FF">
        <w:rPr>
          <w:rStyle w:val="qowt-font5-simsun"/>
          <w:rFonts w:hint="eastAsia"/>
          <w:b/>
          <w:bCs/>
          <w:color w:val="000000"/>
          <w:sz w:val="21"/>
          <w:szCs w:val="21"/>
        </w:rPr>
        <w:t>两次</w:t>
      </w:r>
      <w:r w:rsidRPr="005656BA">
        <w:rPr>
          <w:rStyle w:val="qowt-font5-simsun"/>
          <w:rFonts w:hint="eastAsia"/>
          <w:b/>
          <w:bCs/>
          <w:color w:val="000000"/>
          <w:sz w:val="21"/>
          <w:szCs w:val="21"/>
        </w:rPr>
        <w:t>项目说明会</w:t>
      </w:r>
      <w:r w:rsidR="00A420EE">
        <w:rPr>
          <w:rStyle w:val="qowt-font5-simsun"/>
          <w:rFonts w:hint="eastAsia"/>
          <w:b/>
          <w:bCs/>
          <w:color w:val="000000"/>
          <w:sz w:val="21"/>
          <w:szCs w:val="21"/>
        </w:rPr>
        <w:t>；</w:t>
      </w:r>
    </w:p>
    <w:p w14:paraId="620CFD56" w14:textId="77777777" w:rsidR="00D84DD5" w:rsidRDefault="00D84DD5" w:rsidP="0010450C">
      <w:pPr>
        <w:pStyle w:val="qowt-stl-"/>
        <w:shd w:val="clear" w:color="auto" w:fill="FFFFFF"/>
        <w:spacing w:before="0" w:beforeAutospacing="0" w:after="0" w:afterAutospacing="0" w:line="300" w:lineRule="exact"/>
        <w:jc w:val="center"/>
        <w:rPr>
          <w:rFonts w:ascii="Century" w:hAnsi="Century"/>
          <w:color w:val="000000"/>
          <w:sz w:val="21"/>
          <w:szCs w:val="21"/>
        </w:rPr>
      </w:pPr>
      <w:r>
        <w:rPr>
          <w:rStyle w:val="qowt-font5-simsun"/>
          <w:rFonts w:ascii="Century" w:hAnsi="Century"/>
          <w:b/>
          <w:bCs/>
          <w:color w:val="000000"/>
          <w:sz w:val="21"/>
          <w:szCs w:val="21"/>
        </w:rPr>
        <w:t>具体信息，材料下载，请参阅</w:t>
      </w:r>
      <w:r>
        <w:rPr>
          <w:rStyle w:val="qowt-font5-simsun"/>
          <w:rFonts w:ascii="Century" w:hAnsi="Century"/>
          <w:b/>
          <w:bCs/>
          <w:color w:val="000000"/>
          <w:sz w:val="21"/>
          <w:szCs w:val="21"/>
        </w:rPr>
        <w:t>JDS</w:t>
      </w:r>
      <w:r>
        <w:rPr>
          <w:rStyle w:val="qowt-font5-simsun"/>
          <w:rFonts w:ascii="Century" w:hAnsi="Century" w:hint="eastAsia"/>
          <w:b/>
          <w:bCs/>
          <w:color w:val="000000"/>
          <w:sz w:val="21"/>
          <w:szCs w:val="21"/>
        </w:rPr>
        <w:t>中国</w:t>
      </w:r>
      <w:r>
        <w:rPr>
          <w:rStyle w:val="qowt-font5-simsun"/>
          <w:rFonts w:ascii="Century" w:hAnsi="Century"/>
          <w:b/>
          <w:bCs/>
          <w:color w:val="000000"/>
          <w:sz w:val="21"/>
          <w:szCs w:val="21"/>
        </w:rPr>
        <w:t>项目网站</w:t>
      </w:r>
      <w:r>
        <w:rPr>
          <w:rStyle w:val="qowt-font4-palatinolinotype"/>
          <w:rFonts w:ascii="Century" w:hAnsi="Century"/>
          <w:b/>
          <w:bCs/>
          <w:color w:val="000000"/>
          <w:sz w:val="21"/>
          <w:szCs w:val="21"/>
        </w:rPr>
        <w:t>：</w:t>
      </w:r>
      <w:hyperlink r:id="rId6" w:tgtFrame="_blank" w:history="1">
        <w:r>
          <w:rPr>
            <w:rStyle w:val="qowt-font4-palatinolinotype"/>
            <w:rFonts w:ascii="Century" w:hAnsi="Century"/>
            <w:b/>
            <w:bCs/>
            <w:color w:val="0000FF"/>
            <w:sz w:val="21"/>
            <w:szCs w:val="21"/>
            <w:u w:val="single"/>
          </w:rPr>
          <w:t>http://www.jdschina.org</w:t>
        </w:r>
      </w:hyperlink>
      <w:r>
        <w:rPr>
          <w:rStyle w:val="qowt-font4-palatinolinotype"/>
          <w:rFonts w:ascii="Century" w:hAnsi="Century"/>
          <w:color w:val="000000"/>
          <w:sz w:val="21"/>
          <w:szCs w:val="21"/>
        </w:rPr>
        <w:t xml:space="preserve"> </w:t>
      </w:r>
    </w:p>
    <w:p w14:paraId="275FC960" w14:textId="77777777" w:rsidR="00D84DD5" w:rsidRDefault="00D84DD5" w:rsidP="0010450C">
      <w:pPr>
        <w:pStyle w:val="qowt-stl-"/>
        <w:shd w:val="clear" w:color="auto" w:fill="FFFFFF"/>
        <w:spacing w:before="0" w:beforeAutospacing="0" w:after="0" w:afterAutospacing="0" w:line="300" w:lineRule="exact"/>
        <w:jc w:val="both"/>
        <w:rPr>
          <w:rFonts w:ascii="Century" w:hAnsi="Century"/>
          <w:color w:val="000000"/>
          <w:sz w:val="21"/>
          <w:szCs w:val="21"/>
        </w:rPr>
      </w:pPr>
    </w:p>
    <w:p w14:paraId="20BD2864" w14:textId="77777777" w:rsidR="00D84DD5" w:rsidRDefault="00D84DD5" w:rsidP="0010450C">
      <w:pPr>
        <w:pStyle w:val="qowt-stl-"/>
        <w:shd w:val="clear" w:color="auto" w:fill="FFFFFF"/>
        <w:spacing w:before="0" w:beforeAutospacing="0" w:after="0" w:afterAutospacing="0" w:line="300" w:lineRule="exact"/>
        <w:jc w:val="both"/>
        <w:rPr>
          <w:rFonts w:ascii="Century" w:hAnsi="Century"/>
          <w:color w:val="000000"/>
          <w:sz w:val="21"/>
          <w:szCs w:val="21"/>
        </w:rPr>
      </w:pPr>
      <w:r>
        <w:rPr>
          <w:rStyle w:val="qowt-font4-palatinolinotype"/>
          <w:rFonts w:ascii="Century" w:hAnsi="Century"/>
          <w:b/>
          <w:bCs/>
          <w:color w:val="000000"/>
          <w:sz w:val="22"/>
          <w:szCs w:val="22"/>
        </w:rPr>
        <w:t>JDS</w:t>
      </w:r>
      <w:r>
        <w:rPr>
          <w:rStyle w:val="qowt-font4-palatinolinotype"/>
          <w:rFonts w:ascii="Century" w:hAnsi="Century"/>
          <w:b/>
          <w:bCs/>
          <w:color w:val="000000"/>
          <w:sz w:val="22"/>
          <w:szCs w:val="22"/>
        </w:rPr>
        <w:t>中国项目概要如下：</w:t>
      </w:r>
    </w:p>
    <w:p w14:paraId="13C346DE" w14:textId="77777777" w:rsidR="00D84DD5" w:rsidRDefault="00A67E1C" w:rsidP="0010450C">
      <w:pPr>
        <w:pStyle w:val="qowt-li-5599041100"/>
        <w:shd w:val="clear" w:color="auto" w:fill="FFFFFF"/>
        <w:spacing w:before="0" w:beforeAutospacing="0" w:after="0" w:afterAutospacing="0" w:line="300" w:lineRule="exact"/>
        <w:ind w:firstLineChars="250" w:firstLine="525"/>
        <w:jc w:val="both"/>
        <w:rPr>
          <w:rFonts w:ascii="Century" w:hAnsi="Century"/>
          <w:color w:val="000000"/>
          <w:sz w:val="21"/>
          <w:szCs w:val="21"/>
        </w:rPr>
      </w:pPr>
      <w:r>
        <w:rPr>
          <w:rStyle w:val="qowt-font4-palatinolinotype"/>
          <w:rFonts w:ascii="Century" w:hAnsi="Century" w:hint="eastAsia"/>
          <w:color w:val="000000"/>
          <w:sz w:val="21"/>
          <w:szCs w:val="21"/>
        </w:rPr>
        <w:t>1</w:t>
      </w:r>
      <w:r>
        <w:rPr>
          <w:rStyle w:val="qowt-font4-palatinolinotype"/>
          <w:rFonts w:ascii="Century" w:hAnsi="Century"/>
          <w:color w:val="000000"/>
          <w:sz w:val="21"/>
          <w:szCs w:val="21"/>
        </w:rPr>
        <w:t xml:space="preserve">. </w:t>
      </w:r>
      <w:r w:rsidR="00D84DD5">
        <w:rPr>
          <w:rStyle w:val="qowt-font4-palatinolinotype"/>
          <w:rFonts w:ascii="Century" w:hAnsi="Century"/>
          <w:color w:val="000000"/>
          <w:sz w:val="21"/>
          <w:szCs w:val="21"/>
        </w:rPr>
        <w:t>申请资格</w:t>
      </w:r>
    </w:p>
    <w:p w14:paraId="45827183" w14:textId="6E255F69" w:rsidR="00D84DD5" w:rsidRPr="005656BA" w:rsidRDefault="00D84DD5" w:rsidP="0010450C">
      <w:pPr>
        <w:pStyle w:val="qowt-li-10801022120"/>
        <w:shd w:val="clear" w:color="auto" w:fill="FFFFFF"/>
        <w:spacing w:before="0" w:beforeAutospacing="0" w:after="0" w:afterAutospacing="0" w:line="300" w:lineRule="exact"/>
        <w:ind w:left="750"/>
        <w:jc w:val="both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5656BA">
        <w:rPr>
          <w:rStyle w:val="qowt-font4-palatinolinotype"/>
          <w:rFonts w:asciiTheme="minorEastAsia" w:eastAsiaTheme="minorEastAsia" w:hAnsiTheme="minorEastAsia" w:hint="eastAsia"/>
          <w:color w:val="000000"/>
          <w:sz w:val="21"/>
          <w:szCs w:val="21"/>
        </w:rPr>
        <w:t>报名人员在</w:t>
      </w:r>
      <w:r w:rsidR="006255AD">
        <w:rPr>
          <w:rStyle w:val="qowt-font4-palatinolinotype"/>
          <w:rFonts w:asciiTheme="minorEastAsia" w:eastAsiaTheme="minorEastAsia" w:hAnsiTheme="minorEastAsia" w:hint="eastAsia"/>
          <w:color w:val="000000"/>
          <w:sz w:val="21"/>
          <w:szCs w:val="21"/>
        </w:rPr>
        <w:t>招生</w:t>
      </w:r>
      <w:r w:rsidRPr="005656BA">
        <w:rPr>
          <w:rStyle w:val="qowt-font4-palatinolinotype"/>
          <w:rFonts w:asciiTheme="minorEastAsia" w:eastAsiaTheme="minorEastAsia" w:hAnsiTheme="minorEastAsia" w:hint="eastAsia"/>
          <w:color w:val="000000"/>
          <w:sz w:val="21"/>
          <w:szCs w:val="21"/>
        </w:rPr>
        <w:t>对象机关有</w:t>
      </w:r>
      <w:r w:rsidRPr="005656BA">
        <w:rPr>
          <w:rStyle w:val="qowt-font4-palatinolinotype"/>
          <w:rFonts w:asciiTheme="minorEastAsia" w:eastAsiaTheme="minorEastAsia" w:hAnsiTheme="minorEastAsia"/>
          <w:color w:val="000000"/>
          <w:sz w:val="21"/>
          <w:szCs w:val="21"/>
        </w:rPr>
        <w:t>3</w:t>
      </w:r>
      <w:r w:rsidRPr="005656BA">
        <w:rPr>
          <w:rStyle w:val="qowt-font4-palatinolinotype"/>
          <w:rFonts w:asciiTheme="minorEastAsia" w:eastAsiaTheme="minorEastAsia" w:hAnsiTheme="minorEastAsia" w:hint="eastAsia"/>
          <w:color w:val="000000"/>
          <w:sz w:val="21"/>
          <w:szCs w:val="21"/>
        </w:rPr>
        <w:t>年以上的工作经验。</w:t>
      </w:r>
    </w:p>
    <w:p w14:paraId="384997A4" w14:textId="1EC23D8C" w:rsidR="00D84DD5" w:rsidRPr="005656BA" w:rsidRDefault="00D84DD5" w:rsidP="0010450C">
      <w:pPr>
        <w:pStyle w:val="qowt-stl-"/>
        <w:shd w:val="clear" w:color="auto" w:fill="FFFFFF"/>
        <w:spacing w:before="0" w:beforeAutospacing="0" w:after="0" w:afterAutospacing="0" w:line="300" w:lineRule="exact"/>
        <w:ind w:left="750"/>
        <w:jc w:val="both"/>
        <w:rPr>
          <w:rStyle w:val="qowt-font4-palatinolinotype"/>
        </w:rPr>
      </w:pPr>
      <w:r w:rsidRPr="005656BA">
        <w:rPr>
          <w:rStyle w:val="qowt-font4-palatinolinotype"/>
          <w:rFonts w:hint="eastAsia"/>
          <w:color w:val="000000"/>
          <w:sz w:val="21"/>
          <w:szCs w:val="21"/>
        </w:rPr>
        <w:t>（</w:t>
      </w:r>
      <w:r w:rsidR="00BA2669" w:rsidRPr="005656BA">
        <w:rPr>
          <w:rStyle w:val="qowt-font4-palatinolinotype"/>
          <w:rFonts w:hint="eastAsia"/>
          <w:color w:val="000000"/>
          <w:sz w:val="21"/>
        </w:rPr>
        <w:t>仅限政府序列国家公务员、省级·省会级·计划单列市级的公务员（垂直管理单位限定范围相同</w:t>
      </w:r>
      <w:r w:rsidRPr="005656BA">
        <w:rPr>
          <w:rStyle w:val="qowt-font4-palatinolinotype"/>
          <w:rFonts w:hint="eastAsia"/>
          <w:color w:val="000000"/>
          <w:sz w:val="21"/>
          <w:szCs w:val="21"/>
        </w:rPr>
        <w:t>）</w:t>
      </w:r>
    </w:p>
    <w:p w14:paraId="7A4B3B60" w14:textId="4E356EA5" w:rsidR="00D84DD5" w:rsidRDefault="00D84DD5" w:rsidP="0010450C">
      <w:pPr>
        <w:pStyle w:val="qowt-li-10801022120"/>
        <w:shd w:val="clear" w:color="auto" w:fill="FFFFFF"/>
        <w:spacing w:before="0" w:beforeAutospacing="0" w:after="0" w:afterAutospacing="0" w:line="300" w:lineRule="exact"/>
        <w:ind w:left="750"/>
        <w:jc w:val="both"/>
        <w:rPr>
          <w:rFonts w:ascii="Century" w:hAnsi="Century"/>
          <w:color w:val="000000"/>
          <w:sz w:val="21"/>
          <w:szCs w:val="21"/>
        </w:rPr>
      </w:pPr>
      <w:r>
        <w:rPr>
          <w:rStyle w:val="qowt-font4-palatinolinotype"/>
          <w:rFonts w:ascii="Century" w:hAnsi="Century"/>
          <w:color w:val="000000"/>
          <w:sz w:val="21"/>
          <w:szCs w:val="21"/>
        </w:rPr>
        <w:t>202</w:t>
      </w:r>
      <w:r w:rsidR="000B4464">
        <w:rPr>
          <w:rStyle w:val="qowt-font4-palatinolinotype"/>
          <w:rFonts w:ascii="Century" w:hAnsi="Century"/>
          <w:color w:val="000000"/>
          <w:sz w:val="21"/>
          <w:szCs w:val="21"/>
        </w:rPr>
        <w:t>6</w:t>
      </w:r>
      <w:r>
        <w:rPr>
          <w:rStyle w:val="qowt-font4-palatinolinotype"/>
          <w:rFonts w:ascii="Century" w:hAnsi="Century"/>
          <w:color w:val="000000"/>
          <w:sz w:val="21"/>
          <w:szCs w:val="21"/>
        </w:rPr>
        <w:t>年</w:t>
      </w:r>
      <w:r>
        <w:rPr>
          <w:rStyle w:val="qowt-font4-palatinolinotype"/>
          <w:rFonts w:ascii="Century" w:hAnsi="Century"/>
          <w:color w:val="000000"/>
          <w:sz w:val="21"/>
          <w:szCs w:val="21"/>
        </w:rPr>
        <w:t>4</w:t>
      </w:r>
      <w:r>
        <w:rPr>
          <w:rStyle w:val="qowt-font4-palatinolinotype"/>
          <w:rFonts w:ascii="Century" w:hAnsi="Century"/>
          <w:color w:val="000000"/>
          <w:sz w:val="21"/>
          <w:szCs w:val="21"/>
        </w:rPr>
        <w:t>月</w:t>
      </w:r>
      <w:r>
        <w:rPr>
          <w:rStyle w:val="qowt-font4-palatinolinotype"/>
          <w:rFonts w:ascii="Century" w:hAnsi="Century"/>
          <w:color w:val="000000"/>
          <w:sz w:val="21"/>
          <w:szCs w:val="21"/>
        </w:rPr>
        <w:t>1</w:t>
      </w:r>
      <w:r>
        <w:rPr>
          <w:rStyle w:val="qowt-font4-palatinolinotype"/>
          <w:rFonts w:ascii="Century" w:hAnsi="Century"/>
          <w:color w:val="000000"/>
          <w:sz w:val="21"/>
          <w:szCs w:val="21"/>
        </w:rPr>
        <w:t>日为止，</w:t>
      </w:r>
      <w:r>
        <w:rPr>
          <w:rStyle w:val="qowt-font4-palatinolinotype"/>
          <w:rFonts w:ascii="Century" w:hAnsi="Century"/>
          <w:color w:val="000000"/>
          <w:sz w:val="21"/>
          <w:szCs w:val="21"/>
        </w:rPr>
        <w:t>22</w:t>
      </w:r>
      <w:r>
        <w:rPr>
          <w:rStyle w:val="qowt-font4-palatinolinotype"/>
          <w:rFonts w:ascii="Century" w:hAnsi="Century"/>
          <w:color w:val="000000"/>
          <w:sz w:val="21"/>
          <w:szCs w:val="21"/>
        </w:rPr>
        <w:t>岁以上</w:t>
      </w:r>
      <w:r>
        <w:rPr>
          <w:rStyle w:val="qowt-font4-palatinolinotype"/>
          <w:rFonts w:ascii="Century" w:hAnsi="Century"/>
          <w:color w:val="000000"/>
          <w:sz w:val="21"/>
          <w:szCs w:val="21"/>
        </w:rPr>
        <w:t>40</w:t>
      </w:r>
      <w:r>
        <w:rPr>
          <w:rStyle w:val="qowt-font4-palatinolinotype"/>
          <w:rFonts w:ascii="Century" w:hAnsi="Century"/>
          <w:color w:val="000000"/>
          <w:sz w:val="21"/>
          <w:szCs w:val="21"/>
        </w:rPr>
        <w:t>岁以下。</w:t>
      </w:r>
    </w:p>
    <w:p w14:paraId="3331D90C" w14:textId="77777777" w:rsidR="00D84DD5" w:rsidRDefault="00D84DD5" w:rsidP="0010450C">
      <w:pPr>
        <w:pStyle w:val="qowt-li-10801022120"/>
        <w:shd w:val="clear" w:color="auto" w:fill="FFFFFF"/>
        <w:spacing w:before="0" w:beforeAutospacing="0" w:after="0" w:afterAutospacing="0" w:line="300" w:lineRule="exact"/>
        <w:ind w:left="750"/>
        <w:jc w:val="both"/>
        <w:rPr>
          <w:rFonts w:ascii="Century" w:hAnsi="Century"/>
          <w:color w:val="000000"/>
          <w:sz w:val="21"/>
          <w:szCs w:val="21"/>
        </w:rPr>
      </w:pPr>
      <w:r>
        <w:rPr>
          <w:rStyle w:val="qowt-font4-palatinolinotype"/>
          <w:rFonts w:ascii="Century" w:hAnsi="Century"/>
          <w:color w:val="000000"/>
          <w:sz w:val="21"/>
          <w:szCs w:val="21"/>
        </w:rPr>
        <w:t>本科及本科以上学历（以取得学位证为准）。</w:t>
      </w:r>
    </w:p>
    <w:p w14:paraId="1A606EEA" w14:textId="77777777" w:rsidR="00D84DD5" w:rsidRDefault="00D84DD5" w:rsidP="0010450C">
      <w:pPr>
        <w:pStyle w:val="qowt-li-10801022120"/>
        <w:shd w:val="clear" w:color="auto" w:fill="FFFFFF"/>
        <w:spacing w:before="0" w:beforeAutospacing="0" w:after="0" w:afterAutospacing="0" w:line="300" w:lineRule="exact"/>
        <w:ind w:left="750"/>
        <w:jc w:val="both"/>
        <w:rPr>
          <w:rFonts w:ascii="Century" w:hAnsi="Century"/>
          <w:color w:val="000000"/>
          <w:sz w:val="21"/>
          <w:szCs w:val="21"/>
        </w:rPr>
      </w:pPr>
      <w:r>
        <w:rPr>
          <w:rStyle w:val="qowt-font4-palatinolinotype"/>
          <w:rFonts w:ascii="Century" w:hAnsi="Century"/>
          <w:color w:val="000000"/>
          <w:sz w:val="21"/>
          <w:szCs w:val="21"/>
        </w:rPr>
        <w:t>有英语或日语的有效成绩。</w:t>
      </w:r>
    </w:p>
    <w:p w14:paraId="008BBA6A" w14:textId="717F0308" w:rsidR="00D84DD5" w:rsidRDefault="00D84DD5" w:rsidP="0010450C">
      <w:pPr>
        <w:pStyle w:val="qowt-stl-"/>
        <w:shd w:val="clear" w:color="auto" w:fill="FFFFFF"/>
        <w:spacing w:before="0" w:beforeAutospacing="0" w:after="0" w:afterAutospacing="0" w:line="300" w:lineRule="exact"/>
        <w:ind w:left="330" w:firstLineChars="150" w:firstLine="315"/>
        <w:jc w:val="both"/>
        <w:rPr>
          <w:rFonts w:ascii="Century" w:hAnsi="Century"/>
          <w:color w:val="000000"/>
          <w:sz w:val="21"/>
          <w:szCs w:val="21"/>
        </w:rPr>
      </w:pPr>
      <w:r>
        <w:rPr>
          <w:rStyle w:val="qowt-font6"/>
          <w:rFonts w:hint="eastAsia"/>
          <w:color w:val="000000"/>
          <w:sz w:val="21"/>
          <w:szCs w:val="21"/>
        </w:rPr>
        <w:t>◆</w:t>
      </w:r>
      <w:r>
        <w:rPr>
          <w:rStyle w:val="qowt-font4-palatinolinotype"/>
          <w:rFonts w:ascii="Century" w:hAnsi="Century"/>
          <w:color w:val="000000"/>
          <w:sz w:val="21"/>
          <w:szCs w:val="21"/>
        </w:rPr>
        <w:t>英语课程报名者：</w:t>
      </w:r>
      <w:r w:rsidR="00A67E1C">
        <w:rPr>
          <w:rStyle w:val="qowt-font4-palatinolinotype"/>
          <w:rFonts w:ascii="Century" w:hAnsi="Century" w:hint="eastAsia"/>
          <w:color w:val="000000"/>
          <w:sz w:val="21"/>
          <w:szCs w:val="21"/>
        </w:rPr>
        <w:t>持有</w:t>
      </w:r>
      <w:r>
        <w:rPr>
          <w:rStyle w:val="qowt-font4-palatinolinotype"/>
          <w:rFonts w:ascii="Century" w:hAnsi="Century"/>
          <w:color w:val="000000"/>
          <w:sz w:val="21"/>
          <w:szCs w:val="21"/>
        </w:rPr>
        <w:t>202</w:t>
      </w:r>
      <w:r w:rsidR="000B4464">
        <w:rPr>
          <w:rStyle w:val="qowt-font4-palatinolinotype"/>
          <w:rFonts w:ascii="Century" w:hAnsi="Century"/>
          <w:color w:val="000000"/>
          <w:sz w:val="21"/>
          <w:szCs w:val="21"/>
        </w:rPr>
        <w:t>4</w:t>
      </w:r>
      <w:r>
        <w:rPr>
          <w:rStyle w:val="qowt-font4-palatinolinotype"/>
          <w:rFonts w:ascii="Century" w:hAnsi="Century"/>
          <w:color w:val="000000"/>
          <w:sz w:val="21"/>
          <w:szCs w:val="21"/>
        </w:rPr>
        <w:t>年</w:t>
      </w:r>
      <w:r w:rsidR="000B4464">
        <w:rPr>
          <w:rStyle w:val="qowt-font4-palatinolinotype"/>
          <w:rFonts w:ascii="Century" w:hAnsi="Century"/>
          <w:color w:val="000000"/>
          <w:sz w:val="21"/>
          <w:szCs w:val="21"/>
        </w:rPr>
        <w:t>7</w:t>
      </w:r>
      <w:r>
        <w:rPr>
          <w:rStyle w:val="qowt-font4-palatinolinotype"/>
          <w:rFonts w:ascii="Century" w:hAnsi="Century"/>
          <w:color w:val="000000"/>
          <w:sz w:val="21"/>
          <w:szCs w:val="21"/>
        </w:rPr>
        <w:t>月</w:t>
      </w:r>
      <w:r>
        <w:rPr>
          <w:rStyle w:val="qowt-font4-palatinolinotype"/>
          <w:rFonts w:ascii="Century" w:hAnsi="Century"/>
          <w:color w:val="000000"/>
          <w:sz w:val="21"/>
          <w:szCs w:val="21"/>
        </w:rPr>
        <w:t>1</w:t>
      </w:r>
      <w:r>
        <w:rPr>
          <w:rStyle w:val="qowt-font4-palatinolinotype"/>
          <w:rFonts w:ascii="Century" w:hAnsi="Century"/>
          <w:color w:val="000000"/>
          <w:sz w:val="21"/>
          <w:szCs w:val="21"/>
        </w:rPr>
        <w:t>日</w:t>
      </w:r>
      <w:r w:rsidR="00A67E1C">
        <w:rPr>
          <w:rStyle w:val="qowt-font4-palatinolinotype"/>
          <w:rFonts w:ascii="Century" w:hAnsi="Century" w:hint="eastAsia"/>
          <w:color w:val="000000"/>
          <w:sz w:val="21"/>
          <w:szCs w:val="21"/>
        </w:rPr>
        <w:t>以后参加英语考试取得的</w:t>
      </w:r>
      <w:r>
        <w:rPr>
          <w:rStyle w:val="qowt-font4-palatinolinotype"/>
          <w:rFonts w:ascii="Century" w:hAnsi="Century"/>
          <w:color w:val="000000"/>
          <w:sz w:val="21"/>
          <w:szCs w:val="21"/>
        </w:rPr>
        <w:t>有效成绩。</w:t>
      </w:r>
    </w:p>
    <w:p w14:paraId="0B7B18DA" w14:textId="7C3253D6" w:rsidR="00D84DD5" w:rsidRPr="000B4464" w:rsidRDefault="00D84DD5" w:rsidP="0010450C">
      <w:pPr>
        <w:pStyle w:val="qowt-stl-"/>
        <w:shd w:val="clear" w:color="auto" w:fill="FFFFFF"/>
        <w:spacing w:before="0" w:beforeAutospacing="0" w:after="0" w:afterAutospacing="0" w:line="300" w:lineRule="exact"/>
        <w:ind w:firstLine="840"/>
        <w:jc w:val="both"/>
        <w:rPr>
          <w:rFonts w:ascii="Century" w:hAnsi="Century"/>
          <w:sz w:val="21"/>
          <w:szCs w:val="21"/>
        </w:rPr>
      </w:pPr>
      <w:r>
        <w:rPr>
          <w:rStyle w:val="qowt-font4-palatinolinotype"/>
          <w:rFonts w:ascii="Century" w:hAnsi="Century"/>
          <w:color w:val="000000"/>
          <w:sz w:val="21"/>
          <w:szCs w:val="21"/>
        </w:rPr>
        <w:t>【</w:t>
      </w:r>
      <w:r w:rsidRPr="000B4464">
        <w:rPr>
          <w:rStyle w:val="qowt-font4-palatinolinotype"/>
          <w:rFonts w:ascii="Century" w:hAnsi="Century"/>
          <w:sz w:val="21"/>
          <w:szCs w:val="21"/>
        </w:rPr>
        <w:t>语言能力水平</w:t>
      </w:r>
      <w:r w:rsidR="00D81F98" w:rsidRPr="000B4464">
        <w:rPr>
          <w:rStyle w:val="qowt-font4-palatinolinotype"/>
          <w:rFonts w:ascii="Century" w:hAnsi="Century"/>
          <w:sz w:val="21"/>
          <w:szCs w:val="21"/>
        </w:rPr>
        <w:t>参考</w:t>
      </w:r>
      <w:r w:rsidR="00D81F98" w:rsidRPr="000B4464">
        <w:rPr>
          <w:rStyle w:val="qowt-font4-palatinolinotype"/>
          <w:rFonts w:ascii="Century" w:hAnsi="Century" w:hint="eastAsia"/>
          <w:sz w:val="21"/>
          <w:szCs w:val="21"/>
        </w:rPr>
        <w:t>分数</w:t>
      </w:r>
      <w:r w:rsidRPr="000B4464">
        <w:rPr>
          <w:rStyle w:val="qowt-font4-palatinolinotype"/>
          <w:rFonts w:ascii="Century" w:hAnsi="Century"/>
          <w:sz w:val="21"/>
          <w:szCs w:val="21"/>
        </w:rPr>
        <w:t>】</w:t>
      </w:r>
      <w:r w:rsidRPr="000B4464">
        <w:rPr>
          <w:rStyle w:val="qowt-font4-palatinolinotype"/>
          <w:rFonts w:ascii="Century" w:hAnsi="Century"/>
          <w:sz w:val="21"/>
          <w:szCs w:val="21"/>
        </w:rPr>
        <w:t>TOEIC730</w:t>
      </w:r>
      <w:r w:rsidRPr="000B4464">
        <w:rPr>
          <w:rStyle w:val="qowt-font4-palatinolinotype"/>
          <w:rFonts w:ascii="Century" w:hAnsi="Century"/>
          <w:sz w:val="21"/>
          <w:szCs w:val="21"/>
        </w:rPr>
        <w:t>、</w:t>
      </w:r>
      <w:r w:rsidRPr="000B4464">
        <w:rPr>
          <w:rStyle w:val="qowt-font4-palatinolinotype"/>
          <w:rFonts w:ascii="Century" w:hAnsi="Century"/>
          <w:sz w:val="21"/>
          <w:szCs w:val="21"/>
        </w:rPr>
        <w:t>TOEFLiBT79 (CBT213/PBT550)</w:t>
      </w:r>
      <w:r w:rsidRPr="000B4464">
        <w:rPr>
          <w:rStyle w:val="qowt-font4-palatinolinotype"/>
          <w:rFonts w:ascii="Century" w:hAnsi="Century"/>
          <w:sz w:val="21"/>
          <w:szCs w:val="21"/>
        </w:rPr>
        <w:t>、</w:t>
      </w:r>
      <w:r w:rsidRPr="000B4464">
        <w:rPr>
          <w:rStyle w:val="qowt-font4-palatinolinotype"/>
          <w:rFonts w:ascii="Century" w:hAnsi="Century"/>
          <w:sz w:val="21"/>
          <w:szCs w:val="21"/>
        </w:rPr>
        <w:t xml:space="preserve">IELTS5.5 </w:t>
      </w:r>
    </w:p>
    <w:p w14:paraId="7056C4AD" w14:textId="25D0B321" w:rsidR="00494313" w:rsidRPr="000B4464" w:rsidRDefault="00D84DD5" w:rsidP="000B4464">
      <w:pPr>
        <w:pStyle w:val="qowt-stl-"/>
        <w:shd w:val="clear" w:color="auto" w:fill="FFFFFF"/>
        <w:spacing w:before="0" w:beforeAutospacing="0" w:after="0" w:afterAutospacing="0" w:line="300" w:lineRule="exact"/>
        <w:ind w:firstLine="840"/>
        <w:jc w:val="both"/>
        <w:rPr>
          <w:rStyle w:val="qowt-font4-palatinolinotype"/>
          <w:rFonts w:ascii="Century" w:hAnsi="Century"/>
          <w:sz w:val="21"/>
          <w:szCs w:val="21"/>
        </w:rPr>
      </w:pPr>
      <w:r w:rsidRPr="000B4464">
        <w:rPr>
          <w:rStyle w:val="qowt-font5-simsun"/>
          <w:rFonts w:hint="eastAsia"/>
          <w:sz w:val="21"/>
          <w:szCs w:val="21"/>
        </w:rPr>
        <w:t>※</w:t>
      </w:r>
      <w:r w:rsidRPr="000B4464">
        <w:rPr>
          <w:rStyle w:val="qowt-font4-palatinolinotype"/>
          <w:rFonts w:ascii="Century" w:hAnsi="Century"/>
          <w:sz w:val="21"/>
          <w:szCs w:val="21"/>
        </w:rPr>
        <w:t>报名东京大学</w:t>
      </w:r>
      <w:r w:rsidR="00494313" w:rsidRPr="000B4464">
        <w:rPr>
          <w:rStyle w:val="qowt-font4-palatinolinotype"/>
          <w:rFonts w:ascii="Century" w:hAnsi="Century" w:hint="eastAsia"/>
          <w:sz w:val="21"/>
          <w:szCs w:val="21"/>
        </w:rPr>
        <w:t>、一桥大学</w:t>
      </w:r>
      <w:r w:rsidR="00D81F98" w:rsidRPr="000B4464">
        <w:rPr>
          <w:rStyle w:val="qowt-font4-palatinolinotype"/>
          <w:rFonts w:ascii="Century" w:hAnsi="Century" w:hint="eastAsia"/>
          <w:sz w:val="21"/>
          <w:szCs w:val="21"/>
        </w:rPr>
        <w:t>（经济领域）</w:t>
      </w:r>
      <w:r w:rsidRPr="000B4464">
        <w:rPr>
          <w:rStyle w:val="qowt-font4-palatinolinotype"/>
          <w:rFonts w:ascii="Century" w:hAnsi="Century"/>
          <w:sz w:val="21"/>
          <w:szCs w:val="21"/>
        </w:rPr>
        <w:t>的人员必须持有</w:t>
      </w:r>
      <w:r w:rsidRPr="000B4464">
        <w:rPr>
          <w:rStyle w:val="qowt-font4-palatinolinotype"/>
          <w:rFonts w:ascii="Century" w:hAnsi="Century"/>
          <w:sz w:val="21"/>
          <w:szCs w:val="21"/>
        </w:rPr>
        <w:t>TOEFL</w:t>
      </w:r>
      <w:r w:rsidRPr="000B4464">
        <w:rPr>
          <w:rStyle w:val="qowt-font4-palatinolinotype"/>
          <w:rFonts w:ascii="Century" w:hAnsi="Century"/>
          <w:sz w:val="21"/>
          <w:szCs w:val="21"/>
        </w:rPr>
        <w:t>或</w:t>
      </w:r>
      <w:r w:rsidRPr="000B4464">
        <w:rPr>
          <w:rStyle w:val="qowt-font4-palatinolinotype"/>
          <w:rFonts w:ascii="Century" w:hAnsi="Century"/>
          <w:sz w:val="21"/>
          <w:szCs w:val="21"/>
        </w:rPr>
        <w:t>IELTS</w:t>
      </w:r>
      <w:r w:rsidRPr="000B4464">
        <w:rPr>
          <w:rStyle w:val="qowt-font4-palatinolinotype"/>
          <w:rFonts w:ascii="Century" w:hAnsi="Century"/>
          <w:sz w:val="21"/>
          <w:szCs w:val="21"/>
        </w:rPr>
        <w:t>的有效成绩。</w:t>
      </w:r>
    </w:p>
    <w:p w14:paraId="444A9D5E" w14:textId="30839F36" w:rsidR="00D81F98" w:rsidRPr="000B4464" w:rsidRDefault="00D81F98" w:rsidP="00CC38DA">
      <w:pPr>
        <w:pStyle w:val="qowt-stl-"/>
        <w:shd w:val="clear" w:color="auto" w:fill="FFFFFF"/>
        <w:spacing w:before="0" w:beforeAutospacing="0" w:after="0" w:afterAutospacing="0" w:line="300" w:lineRule="exact"/>
        <w:ind w:firstLine="840"/>
        <w:jc w:val="both"/>
        <w:rPr>
          <w:rFonts w:ascii="Century" w:hAnsi="Century"/>
          <w:sz w:val="21"/>
          <w:szCs w:val="21"/>
        </w:rPr>
      </w:pPr>
      <w:r w:rsidRPr="000B4464">
        <w:rPr>
          <w:rStyle w:val="qowt-font4-palatinolinotype"/>
          <w:rFonts w:ascii="Century" w:hAnsi="Century" w:hint="eastAsia"/>
          <w:sz w:val="21"/>
          <w:szCs w:val="21"/>
        </w:rPr>
        <w:t>※</w:t>
      </w:r>
      <w:r w:rsidRPr="000B4464">
        <w:rPr>
          <w:rStyle w:val="qowt-font4-palatinolinotype"/>
          <w:rFonts w:ascii="Century" w:hAnsi="Century" w:hint="eastAsia"/>
          <w:sz w:val="21"/>
          <w:szCs w:val="21"/>
        </w:rPr>
        <w:t>JICE</w:t>
      </w:r>
      <w:r w:rsidRPr="000B4464">
        <w:rPr>
          <w:rStyle w:val="qowt-font4-palatinolinotype"/>
          <w:rFonts w:ascii="Century" w:hAnsi="Century" w:hint="eastAsia"/>
          <w:sz w:val="21"/>
          <w:szCs w:val="21"/>
        </w:rPr>
        <w:t>北京代表处只组织举办</w:t>
      </w:r>
      <w:r w:rsidRPr="000B4464">
        <w:rPr>
          <w:rStyle w:val="qowt-font4-palatinolinotype"/>
          <w:rFonts w:ascii="Century" w:hAnsi="Century" w:hint="eastAsia"/>
          <w:sz w:val="21"/>
          <w:szCs w:val="21"/>
        </w:rPr>
        <w:t>TOEIC</w:t>
      </w:r>
      <w:r w:rsidRPr="000B4464">
        <w:rPr>
          <w:rStyle w:val="qowt-font4-palatinolinotype"/>
          <w:rFonts w:ascii="Century" w:hAnsi="Century" w:hint="eastAsia"/>
          <w:sz w:val="21"/>
          <w:szCs w:val="21"/>
        </w:rPr>
        <w:t>团体考试</w:t>
      </w:r>
    </w:p>
    <w:p w14:paraId="03807B53" w14:textId="54AFED60" w:rsidR="00D84DD5" w:rsidRDefault="00D84DD5" w:rsidP="0010450C">
      <w:pPr>
        <w:pStyle w:val="qowt-stl-"/>
        <w:shd w:val="clear" w:color="auto" w:fill="FFFFFF"/>
        <w:spacing w:before="0" w:beforeAutospacing="0" w:after="0" w:afterAutospacing="0" w:line="300" w:lineRule="exact"/>
        <w:ind w:firstLineChars="300" w:firstLine="630"/>
        <w:jc w:val="both"/>
        <w:rPr>
          <w:rFonts w:ascii="Century" w:hAnsi="Century"/>
          <w:color w:val="000000"/>
          <w:sz w:val="21"/>
          <w:szCs w:val="21"/>
        </w:rPr>
      </w:pPr>
      <w:r w:rsidRPr="000B4464">
        <w:rPr>
          <w:rStyle w:val="qowt-font6"/>
          <w:rFonts w:hint="eastAsia"/>
          <w:sz w:val="21"/>
          <w:szCs w:val="21"/>
        </w:rPr>
        <w:t>◆</w:t>
      </w:r>
      <w:r w:rsidRPr="000B4464">
        <w:rPr>
          <w:rStyle w:val="qowt-font4-palatinolinotype"/>
          <w:rFonts w:ascii="Century" w:hAnsi="Century"/>
          <w:sz w:val="21"/>
          <w:szCs w:val="21"/>
        </w:rPr>
        <w:t>日语课程报名者：【语言能力水平</w:t>
      </w:r>
      <w:r w:rsidR="00D81F98" w:rsidRPr="000B4464">
        <w:rPr>
          <w:rStyle w:val="qowt-font4-palatinolinotype"/>
          <w:rFonts w:ascii="Century" w:hAnsi="Century"/>
          <w:sz w:val="21"/>
          <w:szCs w:val="21"/>
        </w:rPr>
        <w:t>参考分</w:t>
      </w:r>
      <w:r w:rsidR="00D81F98" w:rsidRPr="000B4464">
        <w:rPr>
          <w:rStyle w:val="qowt-font4-palatinolinotype"/>
          <w:rFonts w:ascii="Century" w:hAnsi="Century" w:hint="eastAsia"/>
          <w:sz w:val="21"/>
          <w:szCs w:val="21"/>
        </w:rPr>
        <w:t>数</w:t>
      </w:r>
      <w:r w:rsidRPr="000B4464">
        <w:rPr>
          <w:rStyle w:val="qowt-font4-palatinolinotype"/>
          <w:rFonts w:ascii="Century" w:hAnsi="Century"/>
          <w:sz w:val="21"/>
          <w:szCs w:val="21"/>
        </w:rPr>
        <w:t>】</w:t>
      </w:r>
      <w:r>
        <w:rPr>
          <w:rStyle w:val="qowt-font4-palatinolinotype"/>
          <w:rFonts w:ascii="Century" w:hAnsi="Century"/>
          <w:color w:val="000000"/>
          <w:sz w:val="21"/>
          <w:szCs w:val="21"/>
        </w:rPr>
        <w:t>日语能力测试</w:t>
      </w:r>
      <w:r>
        <w:rPr>
          <w:rStyle w:val="qowt-font4-palatinolinotype"/>
          <w:rFonts w:ascii="Century" w:hAnsi="Century"/>
          <w:color w:val="000000"/>
          <w:sz w:val="21"/>
          <w:szCs w:val="21"/>
        </w:rPr>
        <w:t>1</w:t>
      </w:r>
      <w:r>
        <w:rPr>
          <w:rStyle w:val="qowt-font4-palatinolinotype"/>
          <w:rFonts w:ascii="Century" w:hAnsi="Century"/>
          <w:color w:val="000000"/>
          <w:sz w:val="21"/>
          <w:szCs w:val="21"/>
        </w:rPr>
        <w:t>级（</w:t>
      </w:r>
      <w:r>
        <w:rPr>
          <w:rStyle w:val="qowt-font4-palatinolinotype"/>
          <w:rFonts w:ascii="Century" w:hAnsi="Century"/>
          <w:color w:val="000000"/>
          <w:sz w:val="21"/>
          <w:szCs w:val="21"/>
        </w:rPr>
        <w:t>N1</w:t>
      </w:r>
      <w:r>
        <w:rPr>
          <w:rStyle w:val="qowt-font4-palatinolinotype"/>
          <w:rFonts w:ascii="Century" w:hAnsi="Century"/>
          <w:color w:val="000000"/>
          <w:sz w:val="21"/>
          <w:szCs w:val="21"/>
        </w:rPr>
        <w:t>）</w:t>
      </w:r>
      <w:r>
        <w:rPr>
          <w:rStyle w:val="qowt-font4-palatinolinotype"/>
          <w:rFonts w:ascii="Century" w:hAnsi="Century"/>
          <w:color w:val="000000"/>
          <w:sz w:val="21"/>
          <w:szCs w:val="21"/>
        </w:rPr>
        <w:t xml:space="preserve"> </w:t>
      </w:r>
    </w:p>
    <w:p w14:paraId="7307D6B5" w14:textId="77777777" w:rsidR="00D84DD5" w:rsidRDefault="00D84DD5" w:rsidP="0010450C">
      <w:pPr>
        <w:pStyle w:val="qowt-stl-"/>
        <w:shd w:val="clear" w:color="auto" w:fill="FFFFFF"/>
        <w:spacing w:before="0" w:beforeAutospacing="0" w:after="0" w:afterAutospacing="0" w:line="300" w:lineRule="exact"/>
        <w:ind w:firstLineChars="400" w:firstLine="840"/>
        <w:jc w:val="both"/>
        <w:rPr>
          <w:rFonts w:ascii="Century" w:hAnsi="Century"/>
          <w:color w:val="000000"/>
          <w:sz w:val="21"/>
          <w:szCs w:val="21"/>
        </w:rPr>
      </w:pPr>
      <w:r>
        <w:rPr>
          <w:rStyle w:val="qowt-font5-simsun"/>
          <w:rFonts w:hint="eastAsia"/>
          <w:color w:val="000000"/>
          <w:sz w:val="21"/>
          <w:szCs w:val="21"/>
        </w:rPr>
        <w:t>※</w:t>
      </w:r>
      <w:r>
        <w:rPr>
          <w:rStyle w:val="qowt-font4-palatinolinotype"/>
          <w:rFonts w:ascii="Century" w:hAnsi="Century"/>
          <w:color w:val="000000"/>
          <w:sz w:val="21"/>
          <w:szCs w:val="21"/>
        </w:rPr>
        <w:t>无有效语言成绩者可参加</w:t>
      </w:r>
      <w:r>
        <w:rPr>
          <w:rStyle w:val="qowt-font4-palatinolinotype"/>
          <w:rFonts w:ascii="Century" w:hAnsi="Century"/>
          <w:color w:val="000000"/>
          <w:sz w:val="21"/>
          <w:szCs w:val="21"/>
        </w:rPr>
        <w:t xml:space="preserve">JICE </w:t>
      </w:r>
      <w:r w:rsidR="00A67E1C">
        <w:rPr>
          <w:rStyle w:val="qowt-font4-palatinolinotype"/>
          <w:rFonts w:ascii="Century" w:hAnsi="Century" w:hint="eastAsia"/>
          <w:color w:val="000000"/>
          <w:sz w:val="21"/>
          <w:szCs w:val="21"/>
        </w:rPr>
        <w:t>北京代表处</w:t>
      </w:r>
      <w:r>
        <w:rPr>
          <w:rStyle w:val="qowt-font4-palatinolinotype"/>
          <w:rFonts w:ascii="Century" w:hAnsi="Century"/>
          <w:color w:val="000000"/>
          <w:sz w:val="21"/>
          <w:szCs w:val="21"/>
        </w:rPr>
        <w:t>安排的语言考试</w:t>
      </w:r>
    </w:p>
    <w:p w14:paraId="0EC4E51D" w14:textId="77777777" w:rsidR="00D84DD5" w:rsidRDefault="00D84DD5" w:rsidP="0010450C">
      <w:pPr>
        <w:pStyle w:val="qowt-stl-"/>
        <w:shd w:val="clear" w:color="auto" w:fill="FFFFFF"/>
        <w:spacing w:before="0" w:beforeAutospacing="0" w:after="0" w:afterAutospacing="0" w:line="300" w:lineRule="exact"/>
        <w:ind w:left="330"/>
        <w:jc w:val="both"/>
        <w:rPr>
          <w:rFonts w:ascii="Century" w:hAnsi="Century"/>
          <w:color w:val="000000"/>
          <w:sz w:val="21"/>
          <w:szCs w:val="21"/>
        </w:rPr>
      </w:pPr>
    </w:p>
    <w:p w14:paraId="32965570" w14:textId="77777777" w:rsidR="00D84DD5" w:rsidRDefault="00A67E1C" w:rsidP="0010450C">
      <w:pPr>
        <w:pStyle w:val="qowt-li-5599041100"/>
        <w:shd w:val="clear" w:color="auto" w:fill="FFFFFF"/>
        <w:spacing w:before="0" w:beforeAutospacing="0" w:after="0" w:afterAutospacing="0" w:line="300" w:lineRule="exact"/>
        <w:ind w:firstLineChars="250" w:firstLine="525"/>
        <w:jc w:val="both"/>
        <w:rPr>
          <w:rFonts w:ascii="Century" w:hAnsi="Century"/>
          <w:color w:val="000000"/>
          <w:sz w:val="21"/>
          <w:szCs w:val="21"/>
        </w:rPr>
      </w:pPr>
      <w:r>
        <w:rPr>
          <w:rStyle w:val="qowt-font4-palatinolinotype"/>
          <w:rFonts w:ascii="Century" w:hAnsi="Century" w:hint="eastAsia"/>
          <w:color w:val="000000"/>
          <w:sz w:val="21"/>
          <w:szCs w:val="21"/>
        </w:rPr>
        <w:t>2</w:t>
      </w:r>
      <w:r>
        <w:rPr>
          <w:rStyle w:val="qowt-font4-palatinolinotype"/>
          <w:rFonts w:ascii="Century" w:hAnsi="Century"/>
          <w:color w:val="000000"/>
          <w:sz w:val="21"/>
          <w:szCs w:val="21"/>
        </w:rPr>
        <w:t xml:space="preserve">. </w:t>
      </w:r>
      <w:r w:rsidR="00D84DD5">
        <w:rPr>
          <w:rStyle w:val="qowt-font4-palatinolinotype"/>
          <w:rFonts w:ascii="Century" w:hAnsi="Century"/>
          <w:color w:val="000000"/>
          <w:sz w:val="21"/>
          <w:szCs w:val="21"/>
        </w:rPr>
        <w:t>对象领域</w:t>
      </w:r>
    </w:p>
    <w:p w14:paraId="4C58839A" w14:textId="51DD5BE0" w:rsidR="00D84DD5" w:rsidRDefault="00D84DD5" w:rsidP="0010450C">
      <w:pPr>
        <w:pStyle w:val="qowt-li-7984494610"/>
        <w:shd w:val="clear" w:color="auto" w:fill="FFFFFF"/>
        <w:spacing w:before="0" w:beforeAutospacing="0" w:after="0" w:afterAutospacing="0" w:line="300" w:lineRule="exact"/>
        <w:ind w:left="750"/>
        <w:jc w:val="both"/>
        <w:rPr>
          <w:rFonts w:ascii="Century" w:hAnsi="Century"/>
          <w:color w:val="000000"/>
          <w:sz w:val="21"/>
          <w:szCs w:val="21"/>
        </w:rPr>
      </w:pPr>
      <w:r>
        <w:rPr>
          <w:rStyle w:val="qowt-font4-palatinolinotype"/>
          <w:rFonts w:ascii="Century" w:hAnsi="Century"/>
          <w:color w:val="000000"/>
          <w:sz w:val="21"/>
          <w:szCs w:val="21"/>
        </w:rPr>
        <w:t>英语课程：法律、国际关系、公共政策</w:t>
      </w:r>
      <w:r w:rsidR="00042C77">
        <w:rPr>
          <w:rStyle w:val="qowt-font4-palatinolinotype"/>
          <w:rFonts w:ascii="Century" w:hAnsi="Century"/>
          <w:color w:val="000000"/>
          <w:sz w:val="21"/>
          <w:szCs w:val="21"/>
        </w:rPr>
        <w:t>、</w:t>
      </w:r>
      <w:r w:rsidR="00042C77">
        <w:rPr>
          <w:rFonts w:ascii="Century" w:hAnsi="Century" w:hint="eastAsia"/>
          <w:color w:val="000000"/>
          <w:sz w:val="21"/>
          <w:szCs w:val="21"/>
        </w:rPr>
        <w:t>经济</w:t>
      </w:r>
    </w:p>
    <w:p w14:paraId="7ABD8395" w14:textId="5274CCC2" w:rsidR="00D84DD5" w:rsidRPr="00CD3A5A" w:rsidRDefault="00D84DD5" w:rsidP="0010450C">
      <w:pPr>
        <w:pStyle w:val="qowt-li-7984494610"/>
        <w:shd w:val="clear" w:color="auto" w:fill="FFFFFF"/>
        <w:spacing w:before="0" w:beforeAutospacing="0" w:after="0" w:afterAutospacing="0" w:line="300" w:lineRule="exact"/>
        <w:ind w:left="750"/>
        <w:jc w:val="both"/>
        <w:rPr>
          <w:rFonts w:ascii="Century" w:hAnsi="Century"/>
          <w:sz w:val="21"/>
          <w:szCs w:val="21"/>
        </w:rPr>
      </w:pPr>
      <w:r w:rsidRPr="000B4464">
        <w:rPr>
          <w:rStyle w:val="qowt-font4-palatinolinotype"/>
          <w:rFonts w:ascii="Century" w:hAnsi="Century"/>
          <w:color w:val="000000"/>
          <w:sz w:val="21"/>
          <w:szCs w:val="21"/>
        </w:rPr>
        <w:t>日语课程</w:t>
      </w:r>
      <w:r w:rsidRPr="000B4464">
        <w:rPr>
          <w:rStyle w:val="qowt-font4-palatinolinotype"/>
          <w:rFonts w:ascii="Century" w:hAnsi="Century"/>
          <w:sz w:val="21"/>
          <w:szCs w:val="21"/>
        </w:rPr>
        <w:t>：</w:t>
      </w:r>
      <w:r w:rsidR="0085776B" w:rsidRPr="000B4464">
        <w:rPr>
          <w:rStyle w:val="qowt-font4-palatinolinotype"/>
          <w:rFonts w:ascii="Century" w:hAnsi="Century" w:hint="eastAsia"/>
          <w:sz w:val="21"/>
          <w:szCs w:val="21"/>
        </w:rPr>
        <w:t>公共政策</w:t>
      </w:r>
    </w:p>
    <w:p w14:paraId="536DE6C2" w14:textId="77777777" w:rsidR="00D84DD5" w:rsidRDefault="00D84DD5" w:rsidP="0010450C">
      <w:pPr>
        <w:pStyle w:val="qowt-stl-"/>
        <w:shd w:val="clear" w:color="auto" w:fill="FFFFFF"/>
        <w:spacing w:before="0" w:beforeAutospacing="0" w:after="0" w:afterAutospacing="0" w:line="300" w:lineRule="exact"/>
        <w:ind w:left="420"/>
        <w:jc w:val="both"/>
        <w:rPr>
          <w:rFonts w:ascii="Century" w:hAnsi="Century"/>
          <w:color w:val="000000"/>
          <w:sz w:val="21"/>
          <w:szCs w:val="21"/>
        </w:rPr>
      </w:pPr>
    </w:p>
    <w:p w14:paraId="3A3A9597" w14:textId="5F19182F" w:rsidR="00D84DD5" w:rsidRDefault="00A67E1C" w:rsidP="0010450C">
      <w:pPr>
        <w:pStyle w:val="qowt-li-5599041100"/>
        <w:shd w:val="clear" w:color="auto" w:fill="FFFFFF"/>
        <w:spacing w:before="0" w:beforeAutospacing="0" w:after="0" w:afterAutospacing="0" w:line="300" w:lineRule="exact"/>
        <w:ind w:firstLineChars="250" w:firstLine="525"/>
        <w:jc w:val="both"/>
        <w:rPr>
          <w:rFonts w:ascii="Century" w:hAnsi="Century"/>
          <w:color w:val="000000"/>
          <w:sz w:val="21"/>
          <w:szCs w:val="21"/>
        </w:rPr>
      </w:pPr>
      <w:r>
        <w:rPr>
          <w:rStyle w:val="qowt-font4-palatinolinotype"/>
          <w:rFonts w:ascii="Century" w:hAnsi="Century" w:hint="eastAsia"/>
          <w:color w:val="000000"/>
          <w:sz w:val="21"/>
          <w:szCs w:val="21"/>
        </w:rPr>
        <w:t>3</w:t>
      </w:r>
      <w:r>
        <w:rPr>
          <w:rStyle w:val="qowt-font4-palatinolinotype"/>
          <w:rFonts w:ascii="Century" w:hAnsi="Century"/>
          <w:color w:val="000000"/>
          <w:sz w:val="21"/>
          <w:szCs w:val="21"/>
        </w:rPr>
        <w:t xml:space="preserve">. </w:t>
      </w:r>
      <w:r w:rsidR="00D84DD5">
        <w:rPr>
          <w:rStyle w:val="qowt-font4-palatinolinotype"/>
          <w:rFonts w:ascii="Century" w:hAnsi="Century"/>
          <w:color w:val="000000"/>
          <w:sz w:val="21"/>
          <w:szCs w:val="21"/>
        </w:rPr>
        <w:t>预定接收人数：</w:t>
      </w:r>
      <w:r w:rsidR="00D84DD5">
        <w:rPr>
          <w:rStyle w:val="qowt-font4-palatinolinotype"/>
          <w:rFonts w:ascii="Century" w:hAnsi="Century"/>
          <w:color w:val="000000"/>
          <w:sz w:val="21"/>
          <w:szCs w:val="21"/>
        </w:rPr>
        <w:t>2</w:t>
      </w:r>
      <w:r w:rsidR="000B4464">
        <w:rPr>
          <w:rStyle w:val="qowt-font4-palatinolinotype"/>
          <w:rFonts w:ascii="Century" w:hAnsi="Century"/>
          <w:color w:val="000000"/>
          <w:sz w:val="21"/>
          <w:szCs w:val="21"/>
        </w:rPr>
        <w:t>6</w:t>
      </w:r>
      <w:r w:rsidR="00D84DD5">
        <w:rPr>
          <w:rStyle w:val="qowt-font4-palatinolinotype"/>
          <w:rFonts w:ascii="Century" w:hAnsi="Century"/>
          <w:color w:val="000000"/>
          <w:sz w:val="21"/>
          <w:szCs w:val="21"/>
        </w:rPr>
        <w:t>人</w:t>
      </w:r>
      <w:r w:rsidR="00D84DD5">
        <w:rPr>
          <w:rStyle w:val="qowt-font4-palatinolinotype"/>
          <w:rFonts w:ascii="Century" w:hAnsi="Century"/>
          <w:color w:val="000000"/>
          <w:sz w:val="21"/>
          <w:szCs w:val="21"/>
        </w:rPr>
        <w:t xml:space="preserve"> </w:t>
      </w:r>
    </w:p>
    <w:p w14:paraId="74899805" w14:textId="77777777" w:rsidR="00D84DD5" w:rsidRDefault="00D84DD5" w:rsidP="0010450C">
      <w:pPr>
        <w:pStyle w:val="qowt-stl-"/>
        <w:shd w:val="clear" w:color="auto" w:fill="FFFFFF"/>
        <w:spacing w:before="0" w:beforeAutospacing="0" w:after="0" w:afterAutospacing="0" w:line="300" w:lineRule="exact"/>
        <w:ind w:left="360"/>
        <w:jc w:val="both"/>
        <w:rPr>
          <w:rFonts w:ascii="Century" w:hAnsi="Century"/>
          <w:color w:val="000000"/>
          <w:sz w:val="21"/>
          <w:szCs w:val="21"/>
        </w:rPr>
      </w:pPr>
    </w:p>
    <w:p w14:paraId="5D99F3AC" w14:textId="77777777" w:rsidR="00D84DD5" w:rsidRDefault="00A67E1C" w:rsidP="0010450C">
      <w:pPr>
        <w:pStyle w:val="qowt-li-5599041100"/>
        <w:shd w:val="clear" w:color="auto" w:fill="FFFFFF"/>
        <w:spacing w:before="0" w:beforeAutospacing="0" w:after="0" w:afterAutospacing="0" w:line="300" w:lineRule="exact"/>
        <w:ind w:firstLineChars="250" w:firstLine="525"/>
        <w:jc w:val="both"/>
        <w:rPr>
          <w:rFonts w:ascii="Century" w:hAnsi="Century"/>
          <w:color w:val="000000"/>
          <w:sz w:val="21"/>
          <w:szCs w:val="21"/>
        </w:rPr>
      </w:pPr>
      <w:r>
        <w:rPr>
          <w:rStyle w:val="qowt-font4-palatinolinotype"/>
          <w:rFonts w:ascii="Century" w:hAnsi="Century" w:hint="eastAsia"/>
          <w:color w:val="000000"/>
          <w:sz w:val="21"/>
          <w:szCs w:val="21"/>
        </w:rPr>
        <w:t>4</w:t>
      </w:r>
      <w:r>
        <w:rPr>
          <w:rStyle w:val="qowt-font4-palatinolinotype"/>
          <w:rFonts w:ascii="Century" w:hAnsi="Century"/>
          <w:color w:val="000000"/>
          <w:sz w:val="21"/>
          <w:szCs w:val="21"/>
        </w:rPr>
        <w:t xml:space="preserve">. </w:t>
      </w:r>
      <w:r w:rsidR="00D84DD5">
        <w:rPr>
          <w:rStyle w:val="qowt-font4-palatinolinotype"/>
          <w:rFonts w:ascii="Century" w:hAnsi="Century"/>
          <w:color w:val="000000"/>
          <w:sz w:val="21"/>
          <w:szCs w:val="21"/>
        </w:rPr>
        <w:t>取得学位以及留学期限：硕士（</w:t>
      </w:r>
      <w:r w:rsidR="00D84DD5">
        <w:rPr>
          <w:rStyle w:val="qowt-font4-palatinolinotype"/>
          <w:rFonts w:ascii="Century" w:hAnsi="Century"/>
          <w:color w:val="000000"/>
          <w:sz w:val="21"/>
          <w:szCs w:val="21"/>
        </w:rPr>
        <w:t>1</w:t>
      </w:r>
      <w:r w:rsidR="00D84DD5">
        <w:rPr>
          <w:rStyle w:val="qowt-font4-palatinolinotype"/>
          <w:rFonts w:ascii="Century" w:hAnsi="Century"/>
          <w:color w:val="000000"/>
          <w:sz w:val="21"/>
          <w:szCs w:val="21"/>
        </w:rPr>
        <w:t>～</w:t>
      </w:r>
      <w:r w:rsidR="00D84DD5">
        <w:rPr>
          <w:rStyle w:val="qowt-font4-palatinolinotype"/>
          <w:rFonts w:ascii="Century" w:hAnsi="Century"/>
          <w:color w:val="000000"/>
          <w:sz w:val="21"/>
          <w:szCs w:val="21"/>
        </w:rPr>
        <w:t>2</w:t>
      </w:r>
      <w:r w:rsidR="00D84DD5">
        <w:rPr>
          <w:rStyle w:val="qowt-font4-palatinolinotype"/>
          <w:rFonts w:ascii="Century" w:hAnsi="Century"/>
          <w:color w:val="000000"/>
          <w:sz w:val="21"/>
          <w:szCs w:val="21"/>
        </w:rPr>
        <w:t>年）</w:t>
      </w:r>
    </w:p>
    <w:p w14:paraId="7625F110" w14:textId="77777777" w:rsidR="00D84DD5" w:rsidRDefault="00D84DD5" w:rsidP="0010450C">
      <w:pPr>
        <w:pStyle w:val="qowt-stl-"/>
        <w:shd w:val="clear" w:color="auto" w:fill="FFFFFF"/>
        <w:spacing w:before="0" w:beforeAutospacing="0" w:after="0" w:afterAutospacing="0" w:line="300" w:lineRule="exact"/>
        <w:jc w:val="both"/>
        <w:rPr>
          <w:rFonts w:ascii="Century" w:hAnsi="Century"/>
          <w:color w:val="000000"/>
          <w:sz w:val="21"/>
          <w:szCs w:val="21"/>
        </w:rPr>
      </w:pPr>
    </w:p>
    <w:p w14:paraId="14905396" w14:textId="77777777" w:rsidR="001B6082" w:rsidRDefault="00A67E1C" w:rsidP="0010450C">
      <w:pPr>
        <w:pStyle w:val="qowt-li-5599041100"/>
        <w:shd w:val="clear" w:color="auto" w:fill="FFFFFF"/>
        <w:spacing w:before="0" w:beforeAutospacing="0" w:after="0" w:afterAutospacing="0" w:line="300" w:lineRule="exact"/>
        <w:ind w:firstLineChars="250" w:firstLine="525"/>
        <w:jc w:val="both"/>
        <w:rPr>
          <w:rStyle w:val="qowt-font4-palatinolinotype"/>
          <w:rFonts w:ascii="Century" w:hAnsi="Century"/>
          <w:color w:val="000000"/>
          <w:sz w:val="21"/>
          <w:szCs w:val="21"/>
        </w:rPr>
      </w:pPr>
      <w:r>
        <w:rPr>
          <w:rStyle w:val="qowt-font4-palatinolinotype"/>
          <w:rFonts w:ascii="Century" w:hAnsi="Century" w:hint="eastAsia"/>
          <w:color w:val="000000"/>
          <w:sz w:val="21"/>
          <w:szCs w:val="21"/>
        </w:rPr>
        <w:t>5</w:t>
      </w:r>
      <w:r>
        <w:rPr>
          <w:rStyle w:val="qowt-font4-palatinolinotype"/>
          <w:rFonts w:ascii="Century" w:hAnsi="Century"/>
          <w:color w:val="000000"/>
          <w:sz w:val="21"/>
          <w:szCs w:val="21"/>
        </w:rPr>
        <w:t xml:space="preserve">. </w:t>
      </w:r>
      <w:r>
        <w:rPr>
          <w:rStyle w:val="qowt-font4-palatinolinotype"/>
          <w:rFonts w:ascii="Century" w:hAnsi="Century" w:hint="eastAsia"/>
          <w:color w:val="000000"/>
          <w:sz w:val="21"/>
          <w:szCs w:val="21"/>
        </w:rPr>
        <w:t>预计</w:t>
      </w:r>
      <w:r w:rsidR="00D84DD5">
        <w:rPr>
          <w:rStyle w:val="qowt-font4-palatinolinotype"/>
          <w:rFonts w:ascii="Century" w:hAnsi="Century"/>
          <w:color w:val="000000"/>
          <w:sz w:val="21"/>
          <w:szCs w:val="21"/>
        </w:rPr>
        <w:t>赴日时间：</w:t>
      </w:r>
      <w:r w:rsidR="001B6082">
        <w:rPr>
          <w:rStyle w:val="qowt-font4-palatinolinotype"/>
          <w:rFonts w:ascii="Century" w:hAnsi="Century" w:hint="eastAsia"/>
          <w:color w:val="000000"/>
          <w:sz w:val="21"/>
          <w:szCs w:val="21"/>
        </w:rPr>
        <w:t>英语课程</w:t>
      </w:r>
      <w:r w:rsidR="00D84DD5">
        <w:rPr>
          <w:rStyle w:val="qowt-font4-palatinolinotype"/>
          <w:rFonts w:ascii="Century" w:hAnsi="Century"/>
          <w:color w:val="000000"/>
          <w:sz w:val="21"/>
          <w:szCs w:val="21"/>
        </w:rPr>
        <w:t>202</w:t>
      </w:r>
      <w:r w:rsidR="000B4464">
        <w:rPr>
          <w:rStyle w:val="qowt-font4-palatinolinotype"/>
          <w:rFonts w:ascii="Century" w:hAnsi="Century"/>
          <w:color w:val="000000"/>
          <w:sz w:val="21"/>
          <w:szCs w:val="21"/>
        </w:rPr>
        <w:t>6</w:t>
      </w:r>
      <w:r w:rsidR="00D84DD5">
        <w:rPr>
          <w:rStyle w:val="qowt-font4-palatinolinotype"/>
          <w:rFonts w:ascii="Century" w:hAnsi="Century"/>
          <w:color w:val="000000"/>
          <w:sz w:val="21"/>
          <w:szCs w:val="21"/>
        </w:rPr>
        <w:t>年</w:t>
      </w:r>
      <w:r w:rsidR="00D84DD5">
        <w:rPr>
          <w:rStyle w:val="qowt-font4-palatinolinotype"/>
          <w:rFonts w:ascii="Century" w:hAnsi="Century"/>
          <w:color w:val="000000"/>
          <w:sz w:val="21"/>
          <w:szCs w:val="21"/>
        </w:rPr>
        <w:t>8</w:t>
      </w:r>
      <w:r w:rsidR="00D84DD5">
        <w:rPr>
          <w:rStyle w:val="qowt-font4-palatinolinotype"/>
          <w:rFonts w:ascii="Century" w:hAnsi="Century"/>
          <w:color w:val="000000"/>
          <w:sz w:val="21"/>
          <w:szCs w:val="21"/>
        </w:rPr>
        <w:t>月</w:t>
      </w:r>
    </w:p>
    <w:p w14:paraId="289DDC03" w14:textId="50FD0BB8" w:rsidR="00D84DD5" w:rsidRDefault="000B4464" w:rsidP="001B6082">
      <w:pPr>
        <w:pStyle w:val="qowt-li-5599041100"/>
        <w:shd w:val="clear" w:color="auto" w:fill="FFFFFF"/>
        <w:spacing w:before="0" w:beforeAutospacing="0" w:after="0" w:afterAutospacing="0" w:line="300" w:lineRule="exact"/>
        <w:ind w:firstLineChars="1050" w:firstLine="2205"/>
        <w:jc w:val="both"/>
        <w:rPr>
          <w:rFonts w:ascii="Century" w:hAnsi="Century"/>
          <w:color w:val="000000"/>
          <w:sz w:val="21"/>
          <w:szCs w:val="21"/>
        </w:rPr>
      </w:pPr>
      <w:r>
        <w:rPr>
          <w:rStyle w:val="qowt-font4-palatinolinotype"/>
          <w:rFonts w:ascii="Century" w:hAnsi="Century" w:hint="eastAsia"/>
          <w:color w:val="000000"/>
          <w:sz w:val="21"/>
          <w:szCs w:val="21"/>
        </w:rPr>
        <w:t>日语课程</w:t>
      </w:r>
      <w:r>
        <w:rPr>
          <w:rStyle w:val="qowt-font4-palatinolinotype"/>
          <w:rFonts w:ascii="Century" w:hAnsi="Century"/>
          <w:color w:val="000000"/>
          <w:sz w:val="21"/>
          <w:szCs w:val="21"/>
        </w:rPr>
        <w:t>2026</w:t>
      </w:r>
      <w:r>
        <w:rPr>
          <w:rStyle w:val="qowt-font4-palatinolinotype"/>
          <w:rFonts w:ascii="Century" w:hAnsi="Century"/>
          <w:color w:val="000000"/>
          <w:sz w:val="21"/>
          <w:szCs w:val="21"/>
        </w:rPr>
        <w:t>年</w:t>
      </w:r>
      <w:r>
        <w:rPr>
          <w:rStyle w:val="qowt-font4-palatinolinotype"/>
          <w:rFonts w:ascii="Century" w:hAnsi="Century"/>
          <w:color w:val="000000"/>
          <w:sz w:val="21"/>
          <w:szCs w:val="21"/>
        </w:rPr>
        <w:t>3</w:t>
      </w:r>
      <w:r>
        <w:rPr>
          <w:rStyle w:val="qowt-font4-palatinolinotype"/>
          <w:rFonts w:ascii="Century" w:hAnsi="Century"/>
          <w:color w:val="000000"/>
          <w:sz w:val="21"/>
          <w:szCs w:val="21"/>
        </w:rPr>
        <w:t>月</w:t>
      </w:r>
    </w:p>
    <w:p w14:paraId="4B0E39D4" w14:textId="77777777" w:rsidR="00D84DD5" w:rsidRDefault="00D84DD5" w:rsidP="0010450C">
      <w:pPr>
        <w:pStyle w:val="qowt-stl-"/>
        <w:shd w:val="clear" w:color="auto" w:fill="FFFFFF"/>
        <w:spacing w:before="0" w:beforeAutospacing="0" w:after="0" w:afterAutospacing="0" w:line="300" w:lineRule="exact"/>
        <w:jc w:val="both"/>
        <w:rPr>
          <w:rFonts w:ascii="Century" w:hAnsi="Century"/>
          <w:color w:val="000000"/>
          <w:sz w:val="21"/>
          <w:szCs w:val="21"/>
        </w:rPr>
      </w:pPr>
    </w:p>
    <w:p w14:paraId="7BCD5294" w14:textId="77777777" w:rsidR="00D84DD5" w:rsidRDefault="00A67E1C" w:rsidP="0010450C">
      <w:pPr>
        <w:pStyle w:val="qowt-li-5599041100"/>
        <w:shd w:val="clear" w:color="auto" w:fill="FFFFFF"/>
        <w:spacing w:before="0" w:beforeAutospacing="0" w:after="0" w:afterAutospacing="0" w:line="300" w:lineRule="exact"/>
        <w:ind w:firstLineChars="250" w:firstLine="525"/>
        <w:jc w:val="both"/>
        <w:rPr>
          <w:rFonts w:ascii="Century" w:hAnsi="Century"/>
          <w:color w:val="000000"/>
          <w:sz w:val="21"/>
          <w:szCs w:val="21"/>
        </w:rPr>
      </w:pPr>
      <w:r>
        <w:rPr>
          <w:rStyle w:val="qowt-font4-palatinolinotype"/>
          <w:rFonts w:ascii="Century" w:hAnsi="Century" w:hint="eastAsia"/>
          <w:color w:val="000000"/>
          <w:sz w:val="21"/>
          <w:szCs w:val="21"/>
        </w:rPr>
        <w:t>6</w:t>
      </w:r>
      <w:r>
        <w:rPr>
          <w:rStyle w:val="qowt-font4-palatinolinotype"/>
          <w:rFonts w:ascii="Century" w:hAnsi="Century"/>
          <w:color w:val="000000"/>
          <w:sz w:val="21"/>
          <w:szCs w:val="21"/>
        </w:rPr>
        <w:t xml:space="preserve">. </w:t>
      </w:r>
      <w:r w:rsidR="00D84DD5">
        <w:rPr>
          <w:rStyle w:val="qowt-font4-palatinolinotype"/>
          <w:rFonts w:ascii="Century" w:hAnsi="Century"/>
          <w:color w:val="000000"/>
          <w:sz w:val="21"/>
          <w:szCs w:val="21"/>
        </w:rPr>
        <w:t>奖学金</w:t>
      </w:r>
    </w:p>
    <w:p w14:paraId="0EE5EC6F" w14:textId="0DA0DE90" w:rsidR="00D84DD5" w:rsidRDefault="00D84DD5" w:rsidP="0010450C">
      <w:pPr>
        <w:pStyle w:val="qowt-stl-"/>
        <w:shd w:val="clear" w:color="auto" w:fill="FFFFFF"/>
        <w:spacing w:before="0" w:beforeAutospacing="0" w:after="0" w:afterAutospacing="0" w:line="300" w:lineRule="exact"/>
        <w:ind w:left="360" w:firstLineChars="100" w:firstLine="210"/>
        <w:jc w:val="both"/>
        <w:rPr>
          <w:rFonts w:ascii="Century" w:hAnsi="Century"/>
          <w:color w:val="000000"/>
          <w:sz w:val="21"/>
          <w:szCs w:val="21"/>
        </w:rPr>
      </w:pPr>
      <w:r>
        <w:rPr>
          <w:rStyle w:val="qowt-font4-palatinolinotype"/>
          <w:rFonts w:ascii="Century" w:hAnsi="Century"/>
          <w:color w:val="000000"/>
          <w:sz w:val="21"/>
          <w:szCs w:val="21"/>
        </w:rPr>
        <w:t>从赴日到归国，每月可以拿到</w:t>
      </w:r>
      <w:r>
        <w:rPr>
          <w:rStyle w:val="qowt-font4-palatinolinotype"/>
          <w:rFonts w:ascii="Century" w:hAnsi="Century"/>
          <w:color w:val="000000"/>
          <w:sz w:val="21"/>
          <w:szCs w:val="21"/>
        </w:rPr>
        <w:t>14</w:t>
      </w:r>
      <w:r>
        <w:rPr>
          <w:rStyle w:val="qowt-font4-palatinolinotype"/>
          <w:rFonts w:ascii="Century" w:hAnsi="Century"/>
          <w:color w:val="000000"/>
          <w:sz w:val="21"/>
          <w:szCs w:val="21"/>
        </w:rPr>
        <w:t>万多日元的奖学金（根据学校所在地不同，奖学金金额也不同）。该项目还为留学生支付以下费用：往返一次机票（直接支付给旅行社）、大学学费（直接支付给大学）、</w:t>
      </w:r>
      <w:r w:rsidR="002E0B22">
        <w:rPr>
          <w:rStyle w:val="qowt-font4-palatinolinotype"/>
          <w:rFonts w:ascii="Century" w:hAnsi="Century" w:hint="eastAsia"/>
          <w:color w:val="000000"/>
          <w:sz w:val="21"/>
          <w:szCs w:val="21"/>
        </w:rPr>
        <w:t>东京集中培训期间</w:t>
      </w:r>
      <w:r>
        <w:rPr>
          <w:rStyle w:val="qowt-font4-palatinolinotype"/>
          <w:rFonts w:ascii="Century" w:hAnsi="Century"/>
          <w:color w:val="000000"/>
          <w:sz w:val="21"/>
          <w:szCs w:val="21"/>
        </w:rPr>
        <w:t>的住宿费用</w:t>
      </w:r>
      <w:r w:rsidR="002C3CAD">
        <w:rPr>
          <w:rStyle w:val="qowt-font4-palatinolinotype"/>
          <w:rFonts w:ascii="Century" w:hAnsi="Century" w:hint="eastAsia"/>
          <w:color w:val="000000"/>
          <w:sz w:val="21"/>
          <w:szCs w:val="21"/>
        </w:rPr>
        <w:t>、其他线下</w:t>
      </w:r>
      <w:r>
        <w:rPr>
          <w:rStyle w:val="qowt-font4-palatinolinotype"/>
          <w:rFonts w:ascii="Century" w:hAnsi="Century"/>
          <w:color w:val="000000"/>
          <w:sz w:val="21"/>
          <w:szCs w:val="21"/>
        </w:rPr>
        <w:t>活动费用等。除以上费用外，该项目还为合格人员举行赴日前日语培训</w:t>
      </w:r>
      <w:r w:rsidR="006D134E">
        <w:rPr>
          <w:rStyle w:val="qowt-font4-palatinolinotype"/>
          <w:rFonts w:ascii="Century" w:hAnsi="Century" w:hint="eastAsia"/>
          <w:color w:val="000000"/>
          <w:sz w:val="21"/>
          <w:szCs w:val="21"/>
        </w:rPr>
        <w:t>，</w:t>
      </w:r>
      <w:r>
        <w:rPr>
          <w:rStyle w:val="qowt-font4-palatinolinotype"/>
          <w:rFonts w:ascii="Century" w:hAnsi="Century"/>
          <w:color w:val="000000"/>
          <w:sz w:val="21"/>
          <w:szCs w:val="21"/>
        </w:rPr>
        <w:t>培训费用由项目负担。</w:t>
      </w:r>
    </w:p>
    <w:p w14:paraId="25AC0AC2" w14:textId="77777777" w:rsidR="00D84DD5" w:rsidRDefault="00D84DD5" w:rsidP="0010450C">
      <w:pPr>
        <w:pStyle w:val="qowt-stl-"/>
        <w:shd w:val="clear" w:color="auto" w:fill="FFFFFF"/>
        <w:spacing w:before="0" w:beforeAutospacing="0" w:after="0" w:afterAutospacing="0" w:line="300" w:lineRule="exact"/>
        <w:ind w:left="344" w:hanging="344"/>
        <w:rPr>
          <w:rFonts w:ascii="Century" w:hAnsi="Century"/>
          <w:color w:val="000000"/>
          <w:sz w:val="21"/>
          <w:szCs w:val="21"/>
        </w:rPr>
      </w:pPr>
    </w:p>
    <w:p w14:paraId="5425834D" w14:textId="77777777" w:rsidR="00D84DD5" w:rsidRDefault="00D84DD5" w:rsidP="0010450C">
      <w:pPr>
        <w:pStyle w:val="qowt-stl-"/>
        <w:shd w:val="clear" w:color="auto" w:fill="FFFFFF"/>
        <w:spacing w:before="0" w:beforeAutospacing="0" w:after="0" w:afterAutospacing="0" w:line="300" w:lineRule="exact"/>
        <w:ind w:left="344" w:hanging="344"/>
        <w:jc w:val="center"/>
        <w:rPr>
          <w:rFonts w:ascii="Century" w:hAnsi="Century"/>
          <w:color w:val="000000"/>
          <w:sz w:val="21"/>
          <w:szCs w:val="21"/>
        </w:rPr>
      </w:pPr>
      <w:r>
        <w:rPr>
          <w:rStyle w:val="qowt-font5-simsun"/>
          <w:rFonts w:ascii="Segoe UI Symbol" w:hAnsi="Segoe UI Symbol" w:cs="Segoe UI Symbol"/>
          <w:b/>
          <w:bCs/>
          <w:color w:val="000000"/>
          <w:sz w:val="21"/>
          <w:szCs w:val="21"/>
        </w:rPr>
        <w:t>☆</w:t>
      </w:r>
      <w:r>
        <w:rPr>
          <w:rStyle w:val="qowt-font4-palatinolinotype"/>
          <w:rFonts w:ascii="Century" w:hAnsi="Century"/>
          <w:b/>
          <w:bCs/>
          <w:color w:val="000000"/>
          <w:sz w:val="21"/>
          <w:szCs w:val="21"/>
        </w:rPr>
        <w:t>不明之处请联系</w:t>
      </w:r>
      <w:r>
        <w:rPr>
          <w:rStyle w:val="qowt-font4-palatinolinotype"/>
          <w:rFonts w:ascii="Century" w:hAnsi="Century"/>
          <w:b/>
          <w:bCs/>
          <w:color w:val="000000"/>
          <w:sz w:val="21"/>
          <w:szCs w:val="21"/>
        </w:rPr>
        <w:t>JICE</w:t>
      </w:r>
      <w:r w:rsidR="0010450C">
        <w:rPr>
          <w:rStyle w:val="qowt-font4-palatinolinotype"/>
          <w:rFonts w:ascii="Century" w:hAnsi="Century" w:hint="eastAsia"/>
          <w:b/>
          <w:bCs/>
          <w:color w:val="000000"/>
          <w:sz w:val="21"/>
          <w:szCs w:val="21"/>
        </w:rPr>
        <w:t>北京代表处</w:t>
      </w:r>
      <w:r>
        <w:rPr>
          <w:rStyle w:val="qowt-font5-simsun"/>
          <w:rFonts w:ascii="Segoe UI Symbol" w:hAnsi="Segoe UI Symbol" w:cs="Segoe UI Symbol"/>
          <w:b/>
          <w:bCs/>
          <w:color w:val="000000"/>
          <w:sz w:val="21"/>
          <w:szCs w:val="21"/>
        </w:rPr>
        <w:t>☆</w:t>
      </w:r>
    </w:p>
    <w:p w14:paraId="3E2AFE1C" w14:textId="447FB4FB" w:rsidR="00D84DD5" w:rsidRPr="0010450C" w:rsidRDefault="00D84DD5" w:rsidP="0010450C">
      <w:pPr>
        <w:pStyle w:val="qowt-stl-"/>
        <w:shd w:val="clear" w:color="auto" w:fill="FFFFFF"/>
        <w:spacing w:before="0" w:beforeAutospacing="0" w:after="0" w:afterAutospacing="0" w:line="300" w:lineRule="exact"/>
        <w:ind w:right="844"/>
        <w:jc w:val="center"/>
        <w:rPr>
          <w:rFonts w:ascii="Century" w:hAnsi="Century"/>
          <w:b/>
          <w:bCs/>
          <w:color w:val="000000"/>
          <w:sz w:val="21"/>
          <w:szCs w:val="21"/>
        </w:rPr>
      </w:pPr>
      <w:r>
        <w:rPr>
          <w:rStyle w:val="qowt-font4-palatinolinotype"/>
          <w:rFonts w:ascii="Century" w:hAnsi="Century"/>
          <w:b/>
          <w:bCs/>
          <w:color w:val="000000"/>
          <w:sz w:val="21"/>
          <w:szCs w:val="21"/>
        </w:rPr>
        <w:t>电话：</w:t>
      </w:r>
      <w:r>
        <w:rPr>
          <w:rStyle w:val="qowt-font4-palatinolinotype"/>
          <w:rFonts w:ascii="Century" w:hAnsi="Century"/>
          <w:b/>
          <w:bCs/>
          <w:color w:val="000000"/>
          <w:sz w:val="21"/>
          <w:szCs w:val="21"/>
        </w:rPr>
        <w:t>010-65667058·</w:t>
      </w:r>
      <w:r w:rsidR="0010450C">
        <w:rPr>
          <w:rStyle w:val="qowt-font4-palatinolinotype"/>
          <w:rFonts w:ascii="Century" w:hAnsi="Century" w:hint="eastAsia"/>
          <w:b/>
          <w:bCs/>
          <w:color w:val="000000"/>
          <w:sz w:val="21"/>
          <w:szCs w:val="21"/>
        </w:rPr>
        <w:t xml:space="preserve"> </w:t>
      </w:r>
      <w:r w:rsidR="0010450C">
        <w:rPr>
          <w:rStyle w:val="qowt-font4-palatinolinotype"/>
          <w:rFonts w:ascii="Century" w:hAnsi="Century"/>
          <w:b/>
          <w:bCs/>
          <w:color w:val="000000"/>
          <w:sz w:val="21"/>
          <w:szCs w:val="21"/>
        </w:rPr>
        <w:t xml:space="preserve"> </w:t>
      </w:r>
      <w:r>
        <w:rPr>
          <w:rStyle w:val="qowt-font4-palatinolinotype"/>
          <w:rFonts w:ascii="Century" w:hAnsi="Century"/>
          <w:b/>
          <w:bCs/>
          <w:color w:val="000000"/>
          <w:sz w:val="21"/>
          <w:szCs w:val="21"/>
        </w:rPr>
        <w:t>邮件：</w:t>
      </w:r>
      <w:hyperlink r:id="rId7" w:tgtFrame="_blank" w:history="1">
        <w:r>
          <w:rPr>
            <w:rStyle w:val="qowt-font4-palatinolinotype"/>
            <w:rFonts w:ascii="Century" w:hAnsi="Century"/>
            <w:b/>
            <w:bCs/>
            <w:color w:val="000000"/>
            <w:sz w:val="21"/>
            <w:szCs w:val="21"/>
            <w:u w:val="single"/>
          </w:rPr>
          <w:t>jds.china@jice.org</w:t>
        </w:r>
      </w:hyperlink>
      <w:r>
        <w:rPr>
          <w:rStyle w:val="qowt-font4-palatinolinotype"/>
          <w:rFonts w:ascii="Century" w:hAnsi="Century"/>
          <w:b/>
          <w:bCs/>
          <w:color w:val="000000"/>
          <w:sz w:val="21"/>
          <w:szCs w:val="21"/>
        </w:rPr>
        <w:t xml:space="preserve"> </w:t>
      </w:r>
      <w:r w:rsidR="0010450C">
        <w:rPr>
          <w:rStyle w:val="qowt-font4-palatinolinotype"/>
          <w:rFonts w:ascii="Century" w:hAnsi="Century"/>
          <w:b/>
          <w:bCs/>
          <w:color w:val="000000"/>
          <w:sz w:val="21"/>
          <w:szCs w:val="21"/>
        </w:rPr>
        <w:t xml:space="preserve">/ </w:t>
      </w:r>
      <w:hyperlink r:id="rId8" w:history="1">
        <w:r w:rsidR="0010450C" w:rsidRPr="00FB4F1B">
          <w:rPr>
            <w:rStyle w:val="a5"/>
            <w:rFonts w:ascii="Century" w:hAnsi="Century"/>
            <w:b/>
            <w:bCs/>
            <w:sz w:val="21"/>
            <w:szCs w:val="21"/>
          </w:rPr>
          <w:t>jds.china1@jice.org·</w:t>
        </w:r>
      </w:hyperlink>
    </w:p>
    <w:p w14:paraId="06093D61" w14:textId="6F86F8F3" w:rsidR="00442A9E" w:rsidRPr="005F79C3" w:rsidRDefault="00D84DD5" w:rsidP="005656BA">
      <w:pPr>
        <w:pStyle w:val="qowt-stl-"/>
        <w:shd w:val="clear" w:color="auto" w:fill="FFFFFF"/>
        <w:spacing w:before="0" w:beforeAutospacing="0" w:after="0" w:afterAutospacing="0" w:line="300" w:lineRule="exact"/>
        <w:ind w:right="844"/>
        <w:jc w:val="center"/>
      </w:pPr>
      <w:r>
        <w:rPr>
          <w:rStyle w:val="qowt-font4-palatinolinotype"/>
          <w:rFonts w:ascii="Century" w:hAnsi="Century"/>
          <w:b/>
          <w:bCs/>
          <w:color w:val="000000"/>
          <w:sz w:val="21"/>
          <w:szCs w:val="21"/>
        </w:rPr>
        <w:t>网站：</w:t>
      </w:r>
      <w:hyperlink r:id="rId9" w:tgtFrame="_blank" w:history="1">
        <w:r>
          <w:rPr>
            <w:rStyle w:val="qowt-font4-palatinolinotype"/>
            <w:rFonts w:ascii="Century" w:hAnsi="Century"/>
            <w:b/>
            <w:bCs/>
            <w:color w:val="0000FF"/>
            <w:sz w:val="21"/>
            <w:szCs w:val="21"/>
            <w:u w:val="single"/>
          </w:rPr>
          <w:t>http://www.jdschina.org</w:t>
        </w:r>
      </w:hyperlink>
    </w:p>
    <w:sectPr w:rsidR="00442A9E" w:rsidRPr="005F79C3" w:rsidSect="00D81F98">
      <w:type w:val="continuous"/>
      <w:pgSz w:w="11906" w:h="16838" w:code="9"/>
      <w:pgMar w:top="1361" w:right="1077" w:bottom="1361" w:left="1077" w:header="0" w:footer="0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C47CE" w14:textId="77777777" w:rsidR="00043551" w:rsidRDefault="00043551"/>
  </w:endnote>
  <w:endnote w:type="continuationSeparator" w:id="0">
    <w:p w14:paraId="22BD3A9F" w14:textId="77777777" w:rsidR="00043551" w:rsidRDefault="000435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044FD" w14:textId="77777777" w:rsidR="00043551" w:rsidRDefault="00043551"/>
  </w:footnote>
  <w:footnote w:type="continuationSeparator" w:id="0">
    <w:p w14:paraId="1E005926" w14:textId="77777777" w:rsidR="00043551" w:rsidRDefault="0004355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211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DD5"/>
    <w:rsid w:val="00042C77"/>
    <w:rsid w:val="00043551"/>
    <w:rsid w:val="000B4464"/>
    <w:rsid w:val="0010450C"/>
    <w:rsid w:val="001735A9"/>
    <w:rsid w:val="00186715"/>
    <w:rsid w:val="001A24F0"/>
    <w:rsid w:val="001B6082"/>
    <w:rsid w:val="001E6283"/>
    <w:rsid w:val="002041CD"/>
    <w:rsid w:val="00213D9B"/>
    <w:rsid w:val="00294A66"/>
    <w:rsid w:val="002C3CAD"/>
    <w:rsid w:val="002E0B22"/>
    <w:rsid w:val="003435CC"/>
    <w:rsid w:val="003620FF"/>
    <w:rsid w:val="003B481A"/>
    <w:rsid w:val="003F2ADD"/>
    <w:rsid w:val="00442A9E"/>
    <w:rsid w:val="00494313"/>
    <w:rsid w:val="004A1E3A"/>
    <w:rsid w:val="004F676E"/>
    <w:rsid w:val="0053795B"/>
    <w:rsid w:val="00540B4B"/>
    <w:rsid w:val="005656BA"/>
    <w:rsid w:val="005F79C3"/>
    <w:rsid w:val="006255AD"/>
    <w:rsid w:val="00657960"/>
    <w:rsid w:val="006D134E"/>
    <w:rsid w:val="006D7023"/>
    <w:rsid w:val="007155A0"/>
    <w:rsid w:val="00750287"/>
    <w:rsid w:val="0085776B"/>
    <w:rsid w:val="00873CAD"/>
    <w:rsid w:val="009F31E9"/>
    <w:rsid w:val="00A420EE"/>
    <w:rsid w:val="00A67E1C"/>
    <w:rsid w:val="00A70CC8"/>
    <w:rsid w:val="00BA2669"/>
    <w:rsid w:val="00BB3EC6"/>
    <w:rsid w:val="00C25259"/>
    <w:rsid w:val="00CB4AF3"/>
    <w:rsid w:val="00CC38DA"/>
    <w:rsid w:val="00CD3A5A"/>
    <w:rsid w:val="00D64B8B"/>
    <w:rsid w:val="00D81F98"/>
    <w:rsid w:val="00D84DD5"/>
    <w:rsid w:val="00D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F9C6C0"/>
  <w15:chartTrackingRefBased/>
  <w15:docId w15:val="{294C1813-36B5-48B6-A2A0-7F6B33C9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="SimSu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CC8"/>
    <w:pPr>
      <w:widowControl w:val="0"/>
      <w:jc w:val="both"/>
    </w:pPr>
    <w:rPr>
      <w:rFonts w:ascii="Palatino Linotype" w:hAnsi="Palatino Linotype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57960"/>
    <w:pPr>
      <w:spacing w:after="120"/>
    </w:pPr>
  </w:style>
  <w:style w:type="character" w:customStyle="1" w:styleId="a4">
    <w:name w:val="本文 (文字)"/>
    <w:basedOn w:val="a0"/>
    <w:link w:val="a3"/>
    <w:uiPriority w:val="99"/>
    <w:semiHidden/>
    <w:rsid w:val="00657960"/>
    <w:rPr>
      <w:rFonts w:ascii="Calibri" w:eastAsia="ＭＳ Ｐ明朝" w:hAnsi="Calibri"/>
      <w:kern w:val="2"/>
      <w:sz w:val="21"/>
      <w:szCs w:val="22"/>
    </w:rPr>
  </w:style>
  <w:style w:type="paragraph" w:customStyle="1" w:styleId="qowt-stl-">
    <w:name w:val="qowt-stl-標準"/>
    <w:basedOn w:val="a"/>
    <w:rsid w:val="00D84DD5"/>
    <w:pPr>
      <w:widowControl/>
      <w:spacing w:before="100" w:beforeAutospacing="1" w:after="100" w:afterAutospacing="1"/>
      <w:jc w:val="left"/>
    </w:pPr>
    <w:rPr>
      <w:rFonts w:ascii="SimSun" w:eastAsia="SimSun" w:hAnsi="SimSun"/>
      <w:b w:val="0"/>
      <w:kern w:val="0"/>
      <w:sz w:val="24"/>
      <w:szCs w:val="24"/>
    </w:rPr>
  </w:style>
  <w:style w:type="character" w:customStyle="1" w:styleId="qowt-font4-palatinolinotype">
    <w:name w:val="qowt-font4-palatinolinotype"/>
    <w:basedOn w:val="a0"/>
    <w:rsid w:val="00D84DD5"/>
  </w:style>
  <w:style w:type="character" w:customStyle="1" w:styleId="qowt-font5-simsun">
    <w:name w:val="qowt-font5-simsun"/>
    <w:basedOn w:val="a0"/>
    <w:rsid w:val="00D84DD5"/>
  </w:style>
  <w:style w:type="paragraph" w:customStyle="1" w:styleId="qowt-li-5599041100">
    <w:name w:val="qowt-li-559904110_0"/>
    <w:basedOn w:val="a"/>
    <w:rsid w:val="00D84DD5"/>
    <w:pPr>
      <w:widowControl/>
      <w:spacing w:before="100" w:beforeAutospacing="1" w:after="100" w:afterAutospacing="1"/>
      <w:jc w:val="left"/>
    </w:pPr>
    <w:rPr>
      <w:rFonts w:ascii="SimSun" w:eastAsia="SimSun" w:hAnsi="SimSun"/>
      <w:b w:val="0"/>
      <w:kern w:val="0"/>
      <w:sz w:val="24"/>
      <w:szCs w:val="24"/>
    </w:rPr>
  </w:style>
  <w:style w:type="paragraph" w:customStyle="1" w:styleId="qowt-li-10801022120">
    <w:name w:val="qowt-li-1080102212_0"/>
    <w:basedOn w:val="a"/>
    <w:rsid w:val="00D84DD5"/>
    <w:pPr>
      <w:widowControl/>
      <w:spacing w:before="100" w:beforeAutospacing="1" w:after="100" w:afterAutospacing="1"/>
      <w:jc w:val="left"/>
    </w:pPr>
    <w:rPr>
      <w:rFonts w:ascii="SimSun" w:eastAsia="SimSun" w:hAnsi="SimSun"/>
      <w:b w:val="0"/>
      <w:kern w:val="0"/>
      <w:sz w:val="24"/>
      <w:szCs w:val="24"/>
    </w:rPr>
  </w:style>
  <w:style w:type="character" w:customStyle="1" w:styleId="qowt-font6">
    <w:name w:val="qowt-font6"/>
    <w:basedOn w:val="a0"/>
    <w:rsid w:val="00D84DD5"/>
  </w:style>
  <w:style w:type="paragraph" w:customStyle="1" w:styleId="qowt-li-7984494610">
    <w:name w:val="qowt-li-798449461_0"/>
    <w:basedOn w:val="a"/>
    <w:rsid w:val="00D84DD5"/>
    <w:pPr>
      <w:widowControl/>
      <w:spacing w:before="100" w:beforeAutospacing="1" w:after="100" w:afterAutospacing="1"/>
      <w:jc w:val="left"/>
    </w:pPr>
    <w:rPr>
      <w:rFonts w:ascii="SimSun" w:eastAsia="SimSun" w:hAnsi="SimSun"/>
      <w:b w:val="0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10450C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0450C"/>
    <w:rPr>
      <w:color w:val="605E5C"/>
      <w:shd w:val="clear" w:color="auto" w:fill="E1DFDD"/>
    </w:rPr>
  </w:style>
  <w:style w:type="paragraph" w:styleId="a6">
    <w:name w:val="Revision"/>
    <w:hidden/>
    <w:uiPriority w:val="99"/>
    <w:semiHidden/>
    <w:rsid w:val="00186715"/>
    <w:rPr>
      <w:rFonts w:ascii="Palatino Linotype" w:hAnsi="Palatino Linotype"/>
      <w:b/>
    </w:rPr>
  </w:style>
  <w:style w:type="paragraph" w:styleId="a7">
    <w:name w:val="header"/>
    <w:basedOn w:val="a"/>
    <w:link w:val="a8"/>
    <w:uiPriority w:val="99"/>
    <w:unhideWhenUsed/>
    <w:rsid w:val="003B48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B481A"/>
    <w:rPr>
      <w:rFonts w:ascii="Palatino Linotype" w:hAnsi="Palatino Linotype"/>
      <w:b/>
    </w:rPr>
  </w:style>
  <w:style w:type="paragraph" w:styleId="a9">
    <w:name w:val="footer"/>
    <w:basedOn w:val="a"/>
    <w:link w:val="aa"/>
    <w:uiPriority w:val="99"/>
    <w:unhideWhenUsed/>
    <w:rsid w:val="003B48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B481A"/>
    <w:rPr>
      <w:rFonts w:ascii="Palatino Linotype" w:hAnsi="Palatino Linotype"/>
      <w:b/>
    </w:rPr>
  </w:style>
  <w:style w:type="paragraph" w:styleId="ab">
    <w:name w:val="Balloon Text"/>
    <w:basedOn w:val="a"/>
    <w:link w:val="ac"/>
    <w:uiPriority w:val="99"/>
    <w:semiHidden/>
    <w:unhideWhenUsed/>
    <w:rsid w:val="00D81F98"/>
    <w:rPr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81F98"/>
    <w:rPr>
      <w:rFonts w:ascii="Palatino Linotype" w:hAnsi="Palatino Linotype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7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ds.china1@jice.org&#183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dschina.org/AppData/Local/Microsoft/AppData/AppData/Roaming/SogouExplorer/Download/jds.china@jic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dschina.org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jdschina.org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846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KASHIWAGI Midori [柏木 みどり]</cp:lastModifiedBy>
  <cp:revision>2</cp:revision>
  <cp:lastPrinted>2022-07-21T06:58:00Z</cp:lastPrinted>
  <dcterms:created xsi:type="dcterms:W3CDTF">2025-09-03T00:20:00Z</dcterms:created>
  <dcterms:modified xsi:type="dcterms:W3CDTF">2025-09-03T00:20:00Z</dcterms:modified>
</cp:coreProperties>
</file>